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6D" w:rsidRDefault="004B466D" w:rsidP="004B466D">
      <w:pPr>
        <w:spacing w:after="0"/>
        <w:jc w:val="center"/>
        <w:rPr>
          <w:rFonts w:ascii="Tahoma" w:hAnsi="Tahoma" w:cs="Tahoma"/>
          <w:b/>
          <w:sz w:val="28"/>
          <w:szCs w:val="28"/>
          <w:u w:val="single"/>
        </w:rPr>
      </w:pPr>
      <w:r>
        <w:rPr>
          <w:rFonts w:ascii="Tahoma" w:hAnsi="Tahoma" w:cs="Tahoma"/>
          <w:b/>
          <w:sz w:val="28"/>
          <w:szCs w:val="28"/>
          <w:u w:val="single"/>
        </w:rPr>
        <w:t xml:space="preserve">Memos of the week October </w:t>
      </w:r>
      <w:r w:rsidR="00C71648">
        <w:rPr>
          <w:rFonts w:ascii="Tahoma" w:hAnsi="Tahoma" w:cs="Tahoma"/>
          <w:b/>
          <w:sz w:val="28"/>
          <w:szCs w:val="28"/>
          <w:u w:val="single"/>
        </w:rPr>
        <w:t>2</w:t>
      </w:r>
      <w:r w:rsidR="00517DF0">
        <w:rPr>
          <w:rFonts w:ascii="Tahoma" w:hAnsi="Tahoma" w:cs="Tahoma"/>
          <w:b/>
          <w:sz w:val="28"/>
          <w:szCs w:val="28"/>
          <w:u w:val="single"/>
        </w:rPr>
        <w:t>0</w:t>
      </w:r>
      <w:r>
        <w:rPr>
          <w:rFonts w:ascii="Tahoma" w:hAnsi="Tahoma" w:cs="Tahoma"/>
          <w:b/>
          <w:sz w:val="28"/>
          <w:szCs w:val="28"/>
          <w:u w:val="single"/>
        </w:rPr>
        <w:t>th 2025</w:t>
      </w:r>
    </w:p>
    <w:p w:rsidR="004B466D" w:rsidRDefault="004B466D" w:rsidP="004B466D">
      <w:pPr>
        <w:spacing w:after="0"/>
        <w:jc w:val="center"/>
        <w:rPr>
          <w:rFonts w:ascii="Tahoma" w:hAnsi="Tahoma" w:cs="Tahoma"/>
          <w:sz w:val="28"/>
          <w:szCs w:val="28"/>
        </w:rPr>
      </w:pPr>
    </w:p>
    <w:p w:rsidR="001B2B4C" w:rsidRDefault="00BE4F5B" w:rsidP="004B466D">
      <w:pPr>
        <w:spacing w:after="0"/>
        <w:jc w:val="center"/>
        <w:rPr>
          <w:rFonts w:ascii="Tahoma" w:hAnsi="Tahoma" w:cs="Tahoma"/>
          <w:sz w:val="28"/>
          <w:szCs w:val="28"/>
        </w:rPr>
      </w:pPr>
      <w:r w:rsidRPr="00BE4F5B">
        <w:rPr>
          <w:rFonts w:ascii="Tahoma" w:hAnsi="Tahoma" w:cs="Tahoma"/>
          <w:noProof/>
          <w:sz w:val="28"/>
          <w:szCs w:val="28"/>
        </w:rPr>
        <w:drawing>
          <wp:inline distT="0" distB="0" distL="0" distR="0">
            <wp:extent cx="2228850" cy="3301149"/>
            <wp:effectExtent l="0" t="0" r="0" b="0"/>
            <wp:docPr id="1" name="Picture 1" descr="G:\Cultural safety - 20250530\United for Joyce\Launch Birth stories\Birth Stories_Poster Files\Birth Stories_Poster Files\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ltural safety - 20250530\United for Joyce\Launch Birth stories\Birth Stories_Poster Files\Birth Stories_Poster Files\Post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9606" cy="3317079"/>
                    </a:xfrm>
                    <a:prstGeom prst="rect">
                      <a:avLst/>
                    </a:prstGeom>
                    <a:noFill/>
                    <a:ln>
                      <a:noFill/>
                    </a:ln>
                  </pic:spPr>
                </pic:pic>
              </a:graphicData>
            </a:graphic>
          </wp:inline>
        </w:drawing>
      </w:r>
    </w:p>
    <w:p w:rsidR="00BE4F5B" w:rsidRDefault="00BE4F5B" w:rsidP="00C71648">
      <w:pPr>
        <w:jc w:val="both"/>
        <w:rPr>
          <w:rFonts w:ascii="Tahoma" w:hAnsi="Tahoma" w:cs="Tahoma"/>
          <w:b/>
          <w:sz w:val="28"/>
          <w:szCs w:val="28"/>
          <w:u w:val="single"/>
        </w:rPr>
      </w:pPr>
    </w:p>
    <w:p w:rsidR="00BE4F5B" w:rsidRPr="00BE4F5B" w:rsidRDefault="00BE4F5B" w:rsidP="00C71648">
      <w:pPr>
        <w:jc w:val="both"/>
        <w:rPr>
          <w:rFonts w:ascii="Tahoma" w:hAnsi="Tahoma" w:cs="Tahoma"/>
          <w:b/>
          <w:sz w:val="28"/>
          <w:szCs w:val="28"/>
          <w:u w:val="single"/>
        </w:rPr>
      </w:pPr>
      <w:proofErr w:type="spellStart"/>
      <w:r w:rsidRPr="00BE4F5B">
        <w:rPr>
          <w:rFonts w:ascii="Tahoma" w:hAnsi="Tahoma" w:cs="Tahoma"/>
          <w:b/>
          <w:sz w:val="28"/>
          <w:szCs w:val="28"/>
          <w:u w:val="single"/>
        </w:rPr>
        <w:t>Lancement</w:t>
      </w:r>
      <w:proofErr w:type="spellEnd"/>
      <w:r w:rsidRPr="00BE4F5B">
        <w:rPr>
          <w:rFonts w:ascii="Tahoma" w:hAnsi="Tahoma" w:cs="Tahoma"/>
          <w:b/>
          <w:sz w:val="28"/>
          <w:szCs w:val="28"/>
          <w:u w:val="single"/>
        </w:rPr>
        <w:t xml:space="preserve"> de </w:t>
      </w:r>
      <w:r w:rsidRPr="00BE4F5B">
        <w:rPr>
          <w:rFonts w:ascii="Tahoma" w:hAnsi="Tahoma" w:cs="Tahoma"/>
          <w:b/>
          <w:i/>
          <w:sz w:val="28"/>
          <w:szCs w:val="28"/>
          <w:u w:val="single"/>
        </w:rPr>
        <w:t>BIRTH STORIES</w:t>
      </w:r>
      <w:r w:rsidRPr="00BE4F5B">
        <w:rPr>
          <w:rFonts w:ascii="Tahoma" w:hAnsi="Tahoma" w:cs="Tahoma"/>
          <w:b/>
          <w:sz w:val="28"/>
          <w:szCs w:val="28"/>
          <w:u w:val="single"/>
        </w:rPr>
        <w:t xml:space="preserve"> Launch </w:t>
      </w:r>
      <w:r>
        <w:rPr>
          <w:rFonts w:ascii="Tahoma" w:hAnsi="Tahoma" w:cs="Tahoma"/>
          <w:b/>
          <w:sz w:val="28"/>
          <w:szCs w:val="28"/>
          <w:u w:val="single"/>
        </w:rPr>
        <w:t>–</w:t>
      </w:r>
      <w:r w:rsidRPr="00BE4F5B">
        <w:rPr>
          <w:rFonts w:ascii="Tahoma" w:hAnsi="Tahoma" w:cs="Tahoma"/>
          <w:b/>
          <w:sz w:val="28"/>
          <w:szCs w:val="28"/>
          <w:u w:val="single"/>
        </w:rPr>
        <w:t xml:space="preserve"> Oct</w:t>
      </w:r>
      <w:r>
        <w:rPr>
          <w:rFonts w:ascii="Tahoma" w:hAnsi="Tahoma" w:cs="Tahoma"/>
          <w:b/>
          <w:sz w:val="28"/>
          <w:szCs w:val="28"/>
          <w:u w:val="single"/>
        </w:rPr>
        <w:t>ober 29th</w:t>
      </w:r>
    </w:p>
    <w:p w:rsidR="00BE4F5B" w:rsidRDefault="00BE4F5B" w:rsidP="00C71648">
      <w:pPr>
        <w:jc w:val="both"/>
        <w:rPr>
          <w:rFonts w:ascii="Tahoma" w:hAnsi="Tahoma" w:cs="Tahoma"/>
          <w:sz w:val="28"/>
          <w:szCs w:val="28"/>
        </w:rPr>
      </w:pPr>
      <w:r>
        <w:rPr>
          <w:rFonts w:ascii="Tahoma" w:hAnsi="Tahoma" w:cs="Tahoma"/>
          <w:sz w:val="28"/>
          <w:szCs w:val="28"/>
        </w:rPr>
        <w:t xml:space="preserve">All our team members are invited to attend the launch of the video/movie </w:t>
      </w:r>
      <w:r w:rsidRPr="00BE4F5B">
        <w:rPr>
          <w:rFonts w:ascii="Tahoma" w:hAnsi="Tahoma" w:cs="Tahoma"/>
          <w:b/>
          <w:i/>
          <w:sz w:val="28"/>
          <w:szCs w:val="28"/>
        </w:rPr>
        <w:t>Birth Stories</w:t>
      </w:r>
      <w:r>
        <w:rPr>
          <w:rFonts w:ascii="Tahoma" w:hAnsi="Tahoma" w:cs="Tahoma"/>
          <w:sz w:val="28"/>
          <w:szCs w:val="28"/>
        </w:rPr>
        <w:t>, where 5 Indigenous women share their stories of birth. The initial goal of the video was to use storytelling to teach staff about the reality of Indigenous women having to leave their families and communities to give birth with us. The storytellers have agreed to have the launch go public and more than 170 people have registered to attend the virtual launch from all over Quebec and Canada!</w:t>
      </w:r>
    </w:p>
    <w:p w:rsidR="00BE4F5B" w:rsidRDefault="00BE4F5B" w:rsidP="00C71648">
      <w:pPr>
        <w:jc w:val="both"/>
        <w:rPr>
          <w:rFonts w:ascii="Tahoma" w:hAnsi="Tahoma" w:cs="Tahoma"/>
          <w:sz w:val="28"/>
          <w:szCs w:val="28"/>
        </w:rPr>
      </w:pPr>
      <w:r>
        <w:rPr>
          <w:rFonts w:ascii="Tahoma" w:hAnsi="Tahoma" w:cs="Tahoma"/>
          <w:sz w:val="28"/>
          <w:szCs w:val="28"/>
        </w:rPr>
        <w:t xml:space="preserve">BUT! Because this was done primarily for our team, we would love for you to be present LIVE at the GLEN </w:t>
      </w:r>
      <w:proofErr w:type="spellStart"/>
      <w:r>
        <w:rPr>
          <w:rFonts w:ascii="Tahoma" w:hAnsi="Tahoma" w:cs="Tahoma"/>
          <w:sz w:val="28"/>
          <w:szCs w:val="28"/>
        </w:rPr>
        <w:t>amphitheatre</w:t>
      </w:r>
      <w:proofErr w:type="spellEnd"/>
      <w:r>
        <w:rPr>
          <w:rFonts w:ascii="Tahoma" w:hAnsi="Tahoma" w:cs="Tahoma"/>
          <w:sz w:val="28"/>
          <w:szCs w:val="28"/>
        </w:rPr>
        <w:t xml:space="preserve"> on October 29</w:t>
      </w:r>
      <w:r w:rsidRPr="00BE4F5B">
        <w:rPr>
          <w:rFonts w:ascii="Tahoma" w:hAnsi="Tahoma" w:cs="Tahoma"/>
          <w:sz w:val="28"/>
          <w:szCs w:val="28"/>
          <w:vertAlign w:val="superscript"/>
        </w:rPr>
        <w:t>th</w:t>
      </w:r>
      <w:r>
        <w:rPr>
          <w:rFonts w:ascii="Tahoma" w:hAnsi="Tahoma" w:cs="Tahoma"/>
          <w:sz w:val="28"/>
          <w:szCs w:val="28"/>
        </w:rPr>
        <w:t>, from 10am-12pm. There will be some food too!</w:t>
      </w:r>
    </w:p>
    <w:p w:rsidR="00BE4F5B" w:rsidRDefault="00BE4F5B" w:rsidP="00C71648">
      <w:pPr>
        <w:jc w:val="both"/>
        <w:rPr>
          <w:rFonts w:ascii="Tahoma" w:hAnsi="Tahoma" w:cs="Tahoma"/>
          <w:sz w:val="28"/>
          <w:szCs w:val="28"/>
        </w:rPr>
      </w:pPr>
      <w:r>
        <w:rPr>
          <w:rFonts w:ascii="Tahoma" w:hAnsi="Tahoma" w:cs="Tahoma"/>
          <w:sz w:val="28"/>
          <w:szCs w:val="28"/>
        </w:rPr>
        <w:t xml:space="preserve">If you are interested in being present in person, PLEASE EMAIL SOPHIA at </w:t>
      </w:r>
      <w:hyperlink r:id="rId6" w:history="1">
        <w:r w:rsidRPr="0001234F">
          <w:rPr>
            <w:rStyle w:val="Hyperlink"/>
            <w:rFonts w:ascii="Tahoma" w:hAnsi="Tahoma" w:cs="Tahoma"/>
            <w:sz w:val="28"/>
            <w:szCs w:val="28"/>
          </w:rPr>
          <w:t>Sophia.kapellas@muhc.ca</w:t>
        </w:r>
      </w:hyperlink>
    </w:p>
    <w:p w:rsidR="00BE4F5B" w:rsidRDefault="00BE4F5B" w:rsidP="00C71648">
      <w:pPr>
        <w:jc w:val="both"/>
        <w:rPr>
          <w:rFonts w:ascii="Tahoma" w:hAnsi="Tahoma" w:cs="Tahoma"/>
          <w:sz w:val="28"/>
          <w:szCs w:val="28"/>
        </w:rPr>
      </w:pPr>
      <w:r>
        <w:rPr>
          <w:rFonts w:ascii="Tahoma" w:hAnsi="Tahoma" w:cs="Tahoma"/>
          <w:sz w:val="28"/>
          <w:szCs w:val="28"/>
        </w:rPr>
        <w:t>If you can’t be there in person but wish to attend online, register here:</w:t>
      </w:r>
    </w:p>
    <w:p w:rsidR="003B5AAA" w:rsidRDefault="00EB277C" w:rsidP="00C71648">
      <w:pPr>
        <w:jc w:val="both"/>
        <w:rPr>
          <w:rFonts w:ascii="Tahoma" w:hAnsi="Tahoma" w:cs="Tahoma"/>
          <w:sz w:val="28"/>
          <w:szCs w:val="28"/>
        </w:rPr>
      </w:pPr>
      <w:hyperlink r:id="rId7" w:tgtFrame="_blank" w:history="1">
        <w:proofErr w:type="spellStart"/>
        <w:r w:rsidR="00BE4F5B">
          <w:rPr>
            <w:rStyle w:val="Hyperlink"/>
          </w:rPr>
          <w:t>Lancement</w:t>
        </w:r>
        <w:proofErr w:type="spellEnd"/>
        <w:r w:rsidR="00BE4F5B">
          <w:rPr>
            <w:rStyle w:val="Hyperlink"/>
          </w:rPr>
          <w:t xml:space="preserve"> de la </w:t>
        </w:r>
        <w:proofErr w:type="spellStart"/>
        <w:r w:rsidR="00BE4F5B">
          <w:rPr>
            <w:rStyle w:val="Hyperlink"/>
          </w:rPr>
          <w:t>vidéo</w:t>
        </w:r>
        <w:proofErr w:type="spellEnd"/>
        <w:r w:rsidR="00BE4F5B">
          <w:rPr>
            <w:rStyle w:val="Hyperlink"/>
          </w:rPr>
          <w:t xml:space="preserve"> « Birth stories » - Launch of the video “Birth Stories” | Meeting-Join | Microsoft Teams</w:t>
        </w:r>
      </w:hyperlink>
    </w:p>
    <w:p w:rsidR="00D873D6" w:rsidRPr="00D873D6" w:rsidRDefault="00D873D6" w:rsidP="00C71648">
      <w:pPr>
        <w:jc w:val="both"/>
        <w:rPr>
          <w:rFonts w:ascii="Tahoma" w:hAnsi="Tahoma" w:cs="Tahoma"/>
          <w:b/>
          <w:sz w:val="28"/>
          <w:szCs w:val="28"/>
          <w:u w:val="single"/>
        </w:rPr>
      </w:pPr>
      <w:r w:rsidRPr="00D873D6">
        <w:rPr>
          <w:rFonts w:ascii="Tahoma" w:hAnsi="Tahoma" w:cs="Tahoma"/>
          <w:b/>
          <w:sz w:val="28"/>
          <w:szCs w:val="28"/>
          <w:u w:val="single"/>
        </w:rPr>
        <w:lastRenderedPageBreak/>
        <w:t>Nursing Newsletter October 2025</w:t>
      </w:r>
    </w:p>
    <w:p w:rsidR="00E43ABC" w:rsidRPr="00F54A5B" w:rsidRDefault="00E43ABC" w:rsidP="00E43ABC">
      <w:pPr>
        <w:spacing w:after="0"/>
        <w:jc w:val="both"/>
        <w:rPr>
          <w:rFonts w:ascii="Tahoma" w:hAnsi="Tahoma" w:cs="Tahoma"/>
          <w:sz w:val="28"/>
          <w:szCs w:val="28"/>
        </w:rPr>
      </w:pPr>
      <w:r>
        <w:rPr>
          <w:rFonts w:ascii="Tahoma" w:hAnsi="Tahoma" w:cs="Tahoma"/>
          <w:sz w:val="28"/>
          <w:szCs w:val="28"/>
        </w:rPr>
        <w:t xml:space="preserve">The October edition is out! Please </w:t>
      </w:r>
      <w:proofErr w:type="gramStart"/>
      <w:r>
        <w:rPr>
          <w:rFonts w:ascii="Tahoma" w:hAnsi="Tahoma" w:cs="Tahoma"/>
          <w:sz w:val="28"/>
          <w:szCs w:val="28"/>
        </w:rPr>
        <w:t>See</w:t>
      </w:r>
      <w:proofErr w:type="gramEnd"/>
      <w:r>
        <w:rPr>
          <w:rFonts w:ascii="Tahoma" w:hAnsi="Tahoma" w:cs="Tahoma"/>
          <w:sz w:val="28"/>
          <w:szCs w:val="28"/>
        </w:rPr>
        <w:t xml:space="preserve"> attachment.</w:t>
      </w:r>
    </w:p>
    <w:p w:rsidR="00AC44B6" w:rsidRDefault="00AC44B6" w:rsidP="00FB7936">
      <w:pPr>
        <w:jc w:val="both"/>
        <w:rPr>
          <w:rFonts w:ascii="Tahoma" w:hAnsi="Tahoma" w:cs="Tahoma"/>
          <w:sz w:val="28"/>
          <w:szCs w:val="28"/>
        </w:rPr>
      </w:pPr>
    </w:p>
    <w:p w:rsidR="00D873D6" w:rsidRPr="00D873D6" w:rsidRDefault="00D873D6" w:rsidP="00FB7936">
      <w:pPr>
        <w:jc w:val="both"/>
        <w:rPr>
          <w:rFonts w:ascii="Tahoma" w:hAnsi="Tahoma" w:cs="Tahoma"/>
          <w:b/>
          <w:sz w:val="28"/>
          <w:szCs w:val="28"/>
          <w:u w:val="single"/>
        </w:rPr>
      </w:pPr>
      <w:r w:rsidRPr="00D873D6">
        <w:rPr>
          <w:rFonts w:ascii="Tahoma" w:hAnsi="Tahoma" w:cs="Tahoma"/>
          <w:b/>
          <w:color w:val="000000"/>
          <w:sz w:val="28"/>
          <w:szCs w:val="28"/>
          <w:u w:val="single"/>
        </w:rPr>
        <w:t>Planned Downtime e-</w:t>
      </w:r>
      <w:proofErr w:type="spellStart"/>
      <w:r w:rsidRPr="00D873D6">
        <w:rPr>
          <w:rFonts w:ascii="Tahoma" w:hAnsi="Tahoma" w:cs="Tahoma"/>
          <w:b/>
          <w:color w:val="000000"/>
          <w:sz w:val="28"/>
          <w:szCs w:val="28"/>
          <w:u w:val="single"/>
        </w:rPr>
        <w:t>TraceLine</w:t>
      </w:r>
      <w:proofErr w:type="spellEnd"/>
    </w:p>
    <w:p w:rsidR="00E43ABC" w:rsidRPr="00F54A5B" w:rsidRDefault="00D873D6" w:rsidP="00E43ABC">
      <w:pPr>
        <w:spacing w:after="0"/>
        <w:jc w:val="both"/>
        <w:rPr>
          <w:rFonts w:ascii="Tahoma" w:hAnsi="Tahoma" w:cs="Tahoma"/>
          <w:sz w:val="28"/>
          <w:szCs w:val="28"/>
        </w:rPr>
      </w:pPr>
      <w:r w:rsidRPr="00D873D6">
        <w:rPr>
          <w:rFonts w:ascii="Tahoma" w:hAnsi="Tahoma" w:cs="Tahoma"/>
          <w:color w:val="000000"/>
          <w:sz w:val="28"/>
          <w:szCs w:val="28"/>
        </w:rPr>
        <w:t>Please be advised that on Thursday, October 30, 2025 from 11:00 am to 12:00 pm, the e</w:t>
      </w:r>
      <w:r w:rsidR="00E43ABC">
        <w:rPr>
          <w:rFonts w:ascii="Tahoma" w:hAnsi="Tahoma" w:cs="Tahoma"/>
          <w:color w:val="000000"/>
          <w:sz w:val="28"/>
          <w:szCs w:val="28"/>
        </w:rPr>
        <w:t>-</w:t>
      </w:r>
      <w:proofErr w:type="spellStart"/>
      <w:r w:rsidRPr="00D873D6">
        <w:rPr>
          <w:rFonts w:ascii="Tahoma" w:hAnsi="Tahoma" w:cs="Tahoma"/>
          <w:color w:val="000000"/>
          <w:sz w:val="28"/>
          <w:szCs w:val="28"/>
        </w:rPr>
        <w:t>TraceLine</w:t>
      </w:r>
      <w:proofErr w:type="spellEnd"/>
      <w:r w:rsidRPr="00D873D6">
        <w:rPr>
          <w:rFonts w:ascii="Tahoma" w:hAnsi="Tahoma" w:cs="Tahoma"/>
          <w:color w:val="000000"/>
          <w:sz w:val="28"/>
          <w:szCs w:val="28"/>
        </w:rPr>
        <w:t xml:space="preserve"> system will be unavailable.</w:t>
      </w:r>
      <w:r w:rsidR="00E43ABC">
        <w:rPr>
          <w:rFonts w:ascii="Tahoma" w:hAnsi="Tahoma" w:cs="Tahoma"/>
          <w:color w:val="000000"/>
          <w:sz w:val="28"/>
          <w:szCs w:val="28"/>
        </w:rPr>
        <w:t xml:space="preserve"> </w:t>
      </w:r>
      <w:r w:rsidR="00E43ABC">
        <w:rPr>
          <w:rFonts w:ascii="Tahoma" w:hAnsi="Tahoma" w:cs="Tahoma"/>
          <w:sz w:val="28"/>
          <w:szCs w:val="28"/>
        </w:rPr>
        <w:t>See attachment for details.</w:t>
      </w:r>
    </w:p>
    <w:p w:rsidR="00D873D6" w:rsidRDefault="00D873D6" w:rsidP="00FB7936">
      <w:pPr>
        <w:jc w:val="both"/>
        <w:rPr>
          <w:rFonts w:ascii="Tahoma" w:hAnsi="Tahoma" w:cs="Tahoma"/>
          <w:sz w:val="28"/>
          <w:szCs w:val="28"/>
        </w:rPr>
      </w:pPr>
    </w:p>
    <w:p w:rsidR="00D873D6" w:rsidRDefault="008D618F" w:rsidP="00FB7936">
      <w:pPr>
        <w:jc w:val="both"/>
        <w:rPr>
          <w:rFonts w:ascii="Tahoma" w:hAnsi="Tahoma" w:cs="Tahoma"/>
          <w:b/>
          <w:sz w:val="28"/>
          <w:szCs w:val="28"/>
          <w:u w:val="single"/>
        </w:rPr>
      </w:pPr>
      <w:r w:rsidRPr="008D618F">
        <w:rPr>
          <w:rFonts w:ascii="Tahoma" w:hAnsi="Tahoma" w:cs="Tahoma"/>
          <w:b/>
          <w:sz w:val="28"/>
          <w:szCs w:val="28"/>
          <w:u w:val="single"/>
        </w:rPr>
        <w:t>Cord blood collection for Lupus Patient</w:t>
      </w:r>
    </w:p>
    <w:p w:rsidR="008D618F" w:rsidRDefault="008D618F" w:rsidP="00FB7936">
      <w:pPr>
        <w:jc w:val="both"/>
        <w:rPr>
          <w:rFonts w:ascii="Tahoma" w:hAnsi="Tahoma" w:cs="Tahoma"/>
          <w:color w:val="000000"/>
          <w:sz w:val="28"/>
          <w:szCs w:val="28"/>
          <w:shd w:val="clear" w:color="auto" w:fill="FFFFFF"/>
        </w:rPr>
      </w:pPr>
      <w:r w:rsidRPr="00D04AA9">
        <w:rPr>
          <w:rFonts w:ascii="Tahoma" w:hAnsi="Tahoma" w:cs="Tahoma"/>
          <w:color w:val="000000"/>
          <w:sz w:val="28"/>
          <w:szCs w:val="28"/>
          <w:shd w:val="clear" w:color="auto" w:fill="FFFFFF"/>
        </w:rPr>
        <w:t>Please be aware</w:t>
      </w:r>
      <w:r w:rsidR="00EB277C">
        <w:rPr>
          <w:rFonts w:ascii="Tahoma" w:hAnsi="Tahoma" w:cs="Tahoma"/>
          <w:color w:val="000000"/>
          <w:sz w:val="28"/>
          <w:szCs w:val="28"/>
          <w:shd w:val="clear" w:color="auto" w:fill="FFFFFF"/>
        </w:rPr>
        <w:t xml:space="preserve"> that t</w:t>
      </w:r>
      <w:bookmarkStart w:id="0" w:name="_GoBack"/>
      <w:bookmarkEnd w:id="0"/>
      <w:r w:rsidRPr="00D04AA9">
        <w:rPr>
          <w:rFonts w:ascii="Tahoma" w:hAnsi="Tahoma" w:cs="Tahoma"/>
          <w:color w:val="000000"/>
          <w:sz w:val="28"/>
          <w:szCs w:val="28"/>
          <w:shd w:val="clear" w:color="auto" w:fill="FFFFFF"/>
        </w:rPr>
        <w:t>here will now be </w:t>
      </w:r>
      <w:r w:rsidRPr="00D04AA9">
        <w:rPr>
          <w:rFonts w:ascii="Tahoma" w:hAnsi="Tahoma" w:cs="Tahoma"/>
          <w:bCs/>
          <w:color w:val="000000"/>
          <w:sz w:val="28"/>
          <w:szCs w:val="28"/>
          <w:shd w:val="clear" w:color="auto" w:fill="FFFFFF"/>
        </w:rPr>
        <w:t>2 tubes of cord blood </w:t>
      </w:r>
      <w:r w:rsidRPr="00D04AA9">
        <w:rPr>
          <w:rFonts w:ascii="Tahoma" w:hAnsi="Tahoma" w:cs="Tahoma"/>
          <w:color w:val="000000"/>
          <w:sz w:val="28"/>
          <w:szCs w:val="28"/>
          <w:shd w:val="clear" w:color="auto" w:fill="FFFFFF"/>
        </w:rPr>
        <w:t xml:space="preserve">collected at the time of birth. This includes the usual Red/Grey topped tube (serum) as well as a new Pale Blue tube (plasma). </w:t>
      </w:r>
      <w:r w:rsidR="00EB277C">
        <w:rPr>
          <w:rFonts w:ascii="Tahoma" w:hAnsi="Tahoma" w:cs="Tahoma"/>
          <w:color w:val="000000"/>
          <w:sz w:val="28"/>
          <w:szCs w:val="28"/>
          <w:shd w:val="clear" w:color="auto" w:fill="FFFFFF"/>
        </w:rPr>
        <w:t xml:space="preserve">Message from Heart of the </w:t>
      </w:r>
      <w:proofErr w:type="gramStart"/>
      <w:r w:rsidR="00EB277C">
        <w:rPr>
          <w:rFonts w:ascii="Tahoma" w:hAnsi="Tahoma" w:cs="Tahoma"/>
          <w:color w:val="000000"/>
          <w:sz w:val="28"/>
          <w:szCs w:val="28"/>
          <w:shd w:val="clear" w:color="auto" w:fill="FFFFFF"/>
        </w:rPr>
        <w:t>Matter(</w:t>
      </w:r>
      <w:proofErr w:type="gramEnd"/>
      <w:r w:rsidR="00EB277C">
        <w:rPr>
          <w:rFonts w:ascii="Tahoma" w:hAnsi="Tahoma" w:cs="Tahoma"/>
          <w:color w:val="000000"/>
          <w:sz w:val="28"/>
          <w:szCs w:val="28"/>
          <w:shd w:val="clear" w:color="auto" w:fill="FFFFFF"/>
        </w:rPr>
        <w:t>HOM).</w:t>
      </w:r>
    </w:p>
    <w:p w:rsidR="00027F24" w:rsidRPr="00D04AA9" w:rsidRDefault="00027F24" w:rsidP="00FB7936">
      <w:pPr>
        <w:jc w:val="both"/>
        <w:rPr>
          <w:rFonts w:ascii="Tahoma" w:hAnsi="Tahoma" w:cs="Tahoma"/>
          <w:color w:val="000000"/>
          <w:sz w:val="28"/>
          <w:szCs w:val="28"/>
          <w:shd w:val="clear" w:color="auto" w:fill="FFFFFF"/>
        </w:rPr>
      </w:pPr>
    </w:p>
    <w:p w:rsidR="008D618F" w:rsidRDefault="00027F24" w:rsidP="00FB7936">
      <w:pPr>
        <w:jc w:val="both"/>
        <w:rPr>
          <w:rFonts w:ascii="Tahoma" w:hAnsi="Tahoma" w:cs="Tahoma"/>
          <w:b/>
          <w:sz w:val="28"/>
          <w:szCs w:val="28"/>
          <w:u w:val="single"/>
        </w:rPr>
      </w:pPr>
      <w:r>
        <w:rPr>
          <w:rFonts w:ascii="Tahoma" w:hAnsi="Tahoma" w:cs="Tahoma"/>
          <w:b/>
          <w:sz w:val="28"/>
          <w:szCs w:val="28"/>
          <w:u w:val="single"/>
        </w:rPr>
        <w:t>OACIS application Maintenance</w:t>
      </w:r>
    </w:p>
    <w:p w:rsidR="00027F24" w:rsidRPr="00027F24" w:rsidRDefault="00027F24" w:rsidP="00027F24">
      <w:pPr>
        <w:pStyle w:val="NormalWeb"/>
        <w:shd w:val="clear" w:color="auto" w:fill="FFFFFF"/>
        <w:spacing w:before="0" w:beforeAutospacing="0" w:after="0" w:afterAutospacing="0"/>
        <w:rPr>
          <w:rFonts w:ascii="Tahoma" w:hAnsi="Tahoma" w:cs="Tahoma"/>
          <w:color w:val="242424"/>
          <w:sz w:val="28"/>
          <w:szCs w:val="28"/>
        </w:rPr>
      </w:pPr>
      <w:r w:rsidRPr="00027F24">
        <w:rPr>
          <w:rFonts w:ascii="Tahoma" w:hAnsi="Tahoma" w:cs="Tahoma"/>
          <w:color w:val="242424"/>
          <w:sz w:val="28"/>
          <w:szCs w:val="28"/>
        </w:rPr>
        <w:t>A new version of OACIS will be deployed on </w:t>
      </w:r>
      <w:r w:rsidRPr="00027F24">
        <w:rPr>
          <w:rStyle w:val="Strong"/>
          <w:rFonts w:ascii="Tahoma" w:hAnsi="Tahoma" w:cs="Tahoma"/>
          <w:color w:val="242424"/>
          <w:sz w:val="28"/>
          <w:szCs w:val="28"/>
        </w:rPr>
        <w:t>Tuesday, October 28, 2025</w:t>
      </w:r>
      <w:r w:rsidRPr="00027F24">
        <w:rPr>
          <w:rFonts w:ascii="Tahoma" w:hAnsi="Tahoma" w:cs="Tahoma"/>
          <w:color w:val="242424"/>
          <w:sz w:val="28"/>
          <w:szCs w:val="28"/>
        </w:rPr>
        <w:t>. As a result, the OACIS application will be unavailable on </w:t>
      </w:r>
      <w:r w:rsidRPr="00027F24">
        <w:rPr>
          <w:rStyle w:val="Strong"/>
          <w:rFonts w:ascii="Tahoma" w:hAnsi="Tahoma" w:cs="Tahoma"/>
          <w:color w:val="242424"/>
          <w:sz w:val="28"/>
          <w:szCs w:val="28"/>
        </w:rPr>
        <w:t>October 28 from 10:00 PM to midnight</w:t>
      </w:r>
      <w:r w:rsidRPr="00027F24">
        <w:rPr>
          <w:rFonts w:ascii="Tahoma" w:hAnsi="Tahoma" w:cs="Tahoma"/>
          <w:color w:val="242424"/>
          <w:sz w:val="28"/>
          <w:szCs w:val="28"/>
        </w:rPr>
        <w:t> due to scheduled maintenance.</w:t>
      </w:r>
    </w:p>
    <w:p w:rsidR="00027F24" w:rsidRPr="00027F24" w:rsidRDefault="00027F24" w:rsidP="00027F24">
      <w:pPr>
        <w:pStyle w:val="NormalWeb"/>
        <w:shd w:val="clear" w:color="auto" w:fill="FFFFFF"/>
        <w:spacing w:before="0" w:beforeAutospacing="0" w:after="0" w:afterAutospacing="0"/>
        <w:rPr>
          <w:rFonts w:ascii="Tahoma" w:hAnsi="Tahoma" w:cs="Tahoma"/>
          <w:color w:val="242424"/>
          <w:sz w:val="28"/>
          <w:szCs w:val="28"/>
        </w:rPr>
      </w:pPr>
      <w:r w:rsidRPr="00027F24">
        <w:rPr>
          <w:rFonts w:ascii="Tahoma" w:hAnsi="Tahoma" w:cs="Tahoma"/>
          <w:color w:val="242424"/>
          <w:sz w:val="28"/>
          <w:szCs w:val="28"/>
        </w:rPr>
        <w:t>If you have any computer-related issues, please contact the Service Desk at extension </w:t>
      </w:r>
      <w:r w:rsidRPr="00027F24">
        <w:rPr>
          <w:rStyle w:val="Strong"/>
          <w:rFonts w:ascii="Tahoma" w:hAnsi="Tahoma" w:cs="Tahoma"/>
          <w:color w:val="242424"/>
          <w:sz w:val="28"/>
          <w:szCs w:val="28"/>
        </w:rPr>
        <w:t>48484</w:t>
      </w:r>
      <w:r w:rsidRPr="00027F24">
        <w:rPr>
          <w:rFonts w:ascii="Tahoma" w:hAnsi="Tahoma" w:cs="Tahoma"/>
          <w:color w:val="242424"/>
          <w:sz w:val="28"/>
          <w:szCs w:val="28"/>
        </w:rPr>
        <w:t> for assistance.</w:t>
      </w:r>
    </w:p>
    <w:p w:rsidR="00027F24" w:rsidRDefault="00027F24" w:rsidP="00027F24">
      <w:pPr>
        <w:pStyle w:val="NormalWeb"/>
        <w:shd w:val="clear" w:color="auto" w:fill="FFFFFF"/>
        <w:spacing w:before="0" w:beforeAutospacing="0" w:after="0" w:afterAutospacing="0"/>
        <w:rPr>
          <w:rFonts w:ascii="Segoe UI" w:hAnsi="Segoe UI" w:cs="Segoe UI"/>
          <w:color w:val="242424"/>
          <w:sz w:val="23"/>
          <w:szCs w:val="23"/>
        </w:rPr>
      </w:pPr>
    </w:p>
    <w:p w:rsidR="008D618F" w:rsidRPr="008D618F" w:rsidRDefault="008D618F" w:rsidP="00FB7936">
      <w:pPr>
        <w:jc w:val="both"/>
        <w:rPr>
          <w:rFonts w:ascii="Tahoma" w:hAnsi="Tahoma" w:cs="Tahoma"/>
          <w:b/>
          <w:sz w:val="28"/>
          <w:szCs w:val="28"/>
          <w:u w:val="single"/>
        </w:rPr>
      </w:pPr>
    </w:p>
    <w:p w:rsidR="00D873D6" w:rsidRPr="00D873D6" w:rsidRDefault="00D873D6" w:rsidP="00FB7936">
      <w:pPr>
        <w:jc w:val="both"/>
        <w:rPr>
          <w:rFonts w:ascii="Tahoma" w:hAnsi="Tahoma" w:cs="Tahoma"/>
          <w:b/>
          <w:sz w:val="28"/>
          <w:szCs w:val="28"/>
          <w:u w:val="single"/>
        </w:rPr>
      </w:pPr>
      <w:r w:rsidRPr="00D873D6">
        <w:rPr>
          <w:rFonts w:ascii="Tahoma" w:hAnsi="Tahoma" w:cs="Tahoma"/>
          <w:b/>
          <w:sz w:val="28"/>
          <w:szCs w:val="28"/>
          <w:u w:val="single"/>
        </w:rPr>
        <w:t xml:space="preserve">Trash to </w:t>
      </w:r>
      <w:r>
        <w:rPr>
          <w:rFonts w:ascii="Tahoma" w:hAnsi="Tahoma" w:cs="Tahoma"/>
          <w:b/>
          <w:sz w:val="28"/>
          <w:szCs w:val="28"/>
          <w:u w:val="single"/>
        </w:rPr>
        <w:t>T</w:t>
      </w:r>
      <w:r w:rsidRPr="00D873D6">
        <w:rPr>
          <w:rFonts w:ascii="Tahoma" w:hAnsi="Tahoma" w:cs="Tahoma"/>
          <w:b/>
          <w:sz w:val="28"/>
          <w:szCs w:val="28"/>
          <w:u w:val="single"/>
        </w:rPr>
        <w:t>reasure</w:t>
      </w:r>
      <w:r>
        <w:rPr>
          <w:rFonts w:ascii="Tahoma" w:hAnsi="Tahoma" w:cs="Tahoma"/>
          <w:b/>
          <w:sz w:val="28"/>
          <w:szCs w:val="28"/>
          <w:u w:val="single"/>
        </w:rPr>
        <w:t>:</w:t>
      </w:r>
      <w:r w:rsidRPr="00D873D6">
        <w:rPr>
          <w:rFonts w:ascii="Tahoma" w:hAnsi="Tahoma" w:cs="Tahoma"/>
          <w:b/>
          <w:sz w:val="28"/>
          <w:szCs w:val="28"/>
          <w:u w:val="single"/>
        </w:rPr>
        <w:t xml:space="preserve"> </w:t>
      </w:r>
      <w:r>
        <w:rPr>
          <w:rFonts w:ascii="Tahoma" w:hAnsi="Tahoma" w:cs="Tahoma"/>
          <w:b/>
          <w:sz w:val="28"/>
          <w:szCs w:val="28"/>
          <w:u w:val="single"/>
        </w:rPr>
        <w:t>P</w:t>
      </w:r>
      <w:r w:rsidRPr="00D873D6">
        <w:rPr>
          <w:rFonts w:ascii="Tahoma" w:hAnsi="Tahoma" w:cs="Tahoma"/>
          <w:b/>
          <w:sz w:val="28"/>
          <w:szCs w:val="28"/>
          <w:u w:val="single"/>
        </w:rPr>
        <w:t>op</w:t>
      </w:r>
      <w:r>
        <w:rPr>
          <w:rFonts w:ascii="Tahoma" w:hAnsi="Tahoma" w:cs="Tahoma"/>
          <w:b/>
          <w:sz w:val="28"/>
          <w:szCs w:val="28"/>
          <w:u w:val="single"/>
        </w:rPr>
        <w:t>-</w:t>
      </w:r>
      <w:r w:rsidRPr="00D873D6">
        <w:rPr>
          <w:rFonts w:ascii="Tahoma" w:hAnsi="Tahoma" w:cs="Tahoma"/>
          <w:b/>
          <w:sz w:val="28"/>
          <w:szCs w:val="28"/>
          <w:u w:val="single"/>
        </w:rPr>
        <w:t>up</w:t>
      </w:r>
      <w:r>
        <w:rPr>
          <w:rFonts w:ascii="Tahoma" w:hAnsi="Tahoma" w:cs="Tahoma"/>
          <w:b/>
          <w:sz w:val="28"/>
          <w:szCs w:val="28"/>
          <w:u w:val="single"/>
        </w:rPr>
        <w:t xml:space="preserve"> days</w:t>
      </w:r>
    </w:p>
    <w:p w:rsidR="00E43ABC" w:rsidRDefault="00E43ABC" w:rsidP="00E43ABC">
      <w:pPr>
        <w:spacing w:after="0"/>
        <w:jc w:val="both"/>
        <w:rPr>
          <w:rFonts w:ascii="Tahoma" w:hAnsi="Tahoma" w:cs="Tahoma"/>
          <w:sz w:val="28"/>
          <w:szCs w:val="28"/>
        </w:rPr>
      </w:pPr>
      <w:r>
        <w:rPr>
          <w:rFonts w:ascii="Tahoma" w:hAnsi="Tahoma" w:cs="Tahoma"/>
          <w:sz w:val="28"/>
          <w:szCs w:val="28"/>
        </w:rPr>
        <w:t>See attachment for details.</w:t>
      </w:r>
    </w:p>
    <w:p w:rsidR="008D618F" w:rsidRDefault="008D618F" w:rsidP="00E43ABC">
      <w:pPr>
        <w:spacing w:after="0"/>
        <w:jc w:val="both"/>
        <w:rPr>
          <w:rFonts w:ascii="Tahoma" w:hAnsi="Tahoma" w:cs="Tahoma"/>
          <w:sz w:val="28"/>
          <w:szCs w:val="28"/>
        </w:rPr>
      </w:pPr>
    </w:p>
    <w:p w:rsidR="008D618F" w:rsidRPr="008D618F" w:rsidRDefault="00027F24" w:rsidP="00E43ABC">
      <w:pPr>
        <w:spacing w:after="0"/>
        <w:jc w:val="both"/>
        <w:rPr>
          <w:rFonts w:ascii="Tahoma" w:hAnsi="Tahoma" w:cs="Tahoma"/>
          <w:b/>
          <w:sz w:val="28"/>
          <w:szCs w:val="28"/>
          <w:u w:val="single"/>
        </w:rPr>
      </w:pPr>
      <w:r>
        <w:rPr>
          <w:rFonts w:ascii="Tahoma" w:hAnsi="Tahoma" w:cs="Tahoma"/>
          <w:b/>
          <w:sz w:val="28"/>
          <w:szCs w:val="28"/>
          <w:u w:val="single"/>
        </w:rPr>
        <w:t xml:space="preserve">POCT </w:t>
      </w:r>
      <w:r w:rsidR="008D618F" w:rsidRPr="008D618F">
        <w:rPr>
          <w:rFonts w:ascii="Tahoma" w:hAnsi="Tahoma" w:cs="Tahoma"/>
          <w:b/>
          <w:sz w:val="28"/>
          <w:szCs w:val="28"/>
          <w:u w:val="single"/>
        </w:rPr>
        <w:t>Recertification</w:t>
      </w:r>
    </w:p>
    <w:p w:rsidR="008D618F" w:rsidRPr="008D618F" w:rsidRDefault="009B0B95" w:rsidP="008D618F">
      <w:pPr>
        <w:spacing w:after="0" w:line="240" w:lineRule="auto"/>
        <w:rPr>
          <w:rFonts w:ascii="Tahoma" w:eastAsia="Times New Roman" w:hAnsi="Tahoma" w:cs="Tahoma"/>
          <w:sz w:val="28"/>
          <w:szCs w:val="28"/>
        </w:rPr>
      </w:pPr>
      <w:r>
        <w:rPr>
          <w:rFonts w:ascii="Tahoma" w:eastAsia="Times New Roman" w:hAnsi="Tahoma" w:cs="Tahoma"/>
          <w:color w:val="000000"/>
          <w:sz w:val="28"/>
          <w:szCs w:val="28"/>
          <w:shd w:val="clear" w:color="auto" w:fill="FFFFFF"/>
        </w:rPr>
        <w:t>Please note that the</w:t>
      </w:r>
      <w:r w:rsidR="008D618F" w:rsidRPr="008D618F">
        <w:rPr>
          <w:rFonts w:ascii="Tahoma" w:eastAsia="Times New Roman" w:hAnsi="Tahoma" w:cs="Tahoma"/>
          <w:color w:val="000000"/>
          <w:sz w:val="28"/>
          <w:szCs w:val="28"/>
          <w:shd w:val="clear" w:color="auto" w:fill="FFFFFF"/>
        </w:rPr>
        <w:t xml:space="preserve"> deadline for the annual Glucometer</w:t>
      </w:r>
      <w:r>
        <w:rPr>
          <w:rFonts w:ascii="Tahoma" w:eastAsia="Times New Roman" w:hAnsi="Tahoma" w:cs="Tahoma"/>
          <w:color w:val="000000"/>
          <w:sz w:val="28"/>
          <w:szCs w:val="28"/>
          <w:shd w:val="clear" w:color="auto" w:fill="FFFFFF"/>
        </w:rPr>
        <w:t xml:space="preserve"> recertification</w:t>
      </w:r>
      <w:r w:rsidR="008D618F" w:rsidRPr="008D618F">
        <w:rPr>
          <w:rFonts w:ascii="Tahoma" w:eastAsia="Times New Roman" w:hAnsi="Tahoma" w:cs="Tahoma"/>
          <w:color w:val="000000"/>
          <w:sz w:val="28"/>
          <w:szCs w:val="28"/>
          <w:shd w:val="clear" w:color="auto" w:fill="FFFFFF"/>
        </w:rPr>
        <w:t xml:space="preserve"> is </w:t>
      </w:r>
      <w:r w:rsidR="008D618F" w:rsidRPr="009B0B95">
        <w:rPr>
          <w:rFonts w:ascii="Tahoma" w:eastAsia="Times New Roman" w:hAnsi="Tahoma" w:cs="Tahoma"/>
          <w:b/>
          <w:color w:val="000000"/>
          <w:sz w:val="28"/>
          <w:szCs w:val="28"/>
          <w:shd w:val="clear" w:color="auto" w:fill="FFFFFF"/>
        </w:rPr>
        <w:t>November 14th</w:t>
      </w:r>
      <w:r w:rsidR="008D618F" w:rsidRPr="008D618F">
        <w:rPr>
          <w:rFonts w:ascii="Tahoma" w:eastAsia="Times New Roman" w:hAnsi="Tahoma" w:cs="Tahoma"/>
          <w:color w:val="000000"/>
          <w:sz w:val="28"/>
          <w:szCs w:val="28"/>
          <w:shd w:val="clear" w:color="auto" w:fill="FFFFFF"/>
        </w:rPr>
        <w:t>.</w:t>
      </w:r>
      <w:r w:rsidR="00027F24">
        <w:rPr>
          <w:rFonts w:ascii="Tahoma" w:eastAsia="Times New Roman" w:hAnsi="Tahoma" w:cs="Tahoma"/>
          <w:color w:val="000000"/>
          <w:sz w:val="28"/>
          <w:szCs w:val="28"/>
          <w:shd w:val="clear" w:color="auto" w:fill="FFFFFF"/>
        </w:rPr>
        <w:t xml:space="preserve"> </w:t>
      </w:r>
    </w:p>
    <w:p w:rsidR="008D618F" w:rsidRDefault="008D618F" w:rsidP="00E43ABC">
      <w:pPr>
        <w:spacing w:after="0"/>
        <w:jc w:val="both"/>
        <w:rPr>
          <w:rFonts w:ascii="Tahoma" w:hAnsi="Tahoma" w:cs="Tahoma"/>
          <w:sz w:val="28"/>
          <w:szCs w:val="28"/>
        </w:rPr>
      </w:pPr>
    </w:p>
    <w:p w:rsidR="00027F24" w:rsidRDefault="00027F24" w:rsidP="00E43ABC">
      <w:pPr>
        <w:spacing w:after="0"/>
        <w:jc w:val="both"/>
        <w:rPr>
          <w:rFonts w:ascii="Tahoma" w:hAnsi="Tahoma" w:cs="Tahoma"/>
          <w:sz w:val="28"/>
          <w:szCs w:val="28"/>
        </w:rPr>
      </w:pPr>
    </w:p>
    <w:p w:rsidR="00027F24" w:rsidRPr="00F54A5B" w:rsidRDefault="00027F24" w:rsidP="00E43ABC">
      <w:pPr>
        <w:spacing w:after="0"/>
        <w:jc w:val="both"/>
        <w:rPr>
          <w:rFonts w:ascii="Tahoma" w:hAnsi="Tahoma" w:cs="Tahoma"/>
          <w:sz w:val="28"/>
          <w:szCs w:val="28"/>
        </w:rPr>
      </w:pPr>
    </w:p>
    <w:p w:rsidR="00D873D6" w:rsidRPr="00517DF0" w:rsidRDefault="00D873D6" w:rsidP="00FB7936">
      <w:pPr>
        <w:jc w:val="both"/>
        <w:rPr>
          <w:rFonts w:ascii="Tahoma" w:hAnsi="Tahoma" w:cs="Tahoma"/>
          <w:sz w:val="28"/>
          <w:szCs w:val="28"/>
        </w:rPr>
      </w:pPr>
    </w:p>
    <w:p w:rsidR="00B70E96" w:rsidRDefault="00B70E96" w:rsidP="00B70E96">
      <w:pPr>
        <w:jc w:val="both"/>
        <w:rPr>
          <w:rFonts w:ascii="Tahoma" w:hAnsi="Tahoma" w:cs="Tahoma"/>
          <w:sz w:val="28"/>
          <w:szCs w:val="28"/>
        </w:rPr>
      </w:pPr>
      <w:r>
        <w:rPr>
          <w:rFonts w:ascii="Tahoma" w:hAnsi="Tahoma" w:cs="Tahoma"/>
          <w:b/>
          <w:sz w:val="28"/>
          <w:szCs w:val="28"/>
          <w:u w:val="single"/>
        </w:rPr>
        <w:lastRenderedPageBreak/>
        <w:t xml:space="preserve">CHRISTMAS </w:t>
      </w:r>
      <w:r w:rsidR="00517DF0">
        <w:rPr>
          <w:rFonts w:ascii="Tahoma" w:hAnsi="Tahoma" w:cs="Tahoma"/>
          <w:b/>
          <w:sz w:val="28"/>
          <w:szCs w:val="28"/>
          <w:u w:val="single"/>
        </w:rPr>
        <w:t>PARTY</w:t>
      </w:r>
      <w:r>
        <w:rPr>
          <w:rFonts w:ascii="Tahoma" w:hAnsi="Tahoma" w:cs="Tahoma"/>
          <w:sz w:val="28"/>
          <w:szCs w:val="28"/>
        </w:rPr>
        <w:t xml:space="preserve"> </w:t>
      </w:r>
    </w:p>
    <w:p w:rsidR="00B70E96" w:rsidRDefault="00B70E96" w:rsidP="00B70E96">
      <w:pPr>
        <w:jc w:val="both"/>
        <w:rPr>
          <w:rFonts w:ascii="Tahoma" w:eastAsia="Times New Roman" w:hAnsi="Tahoma" w:cs="Tahoma"/>
          <w:color w:val="000000"/>
          <w:sz w:val="28"/>
          <w:szCs w:val="28"/>
        </w:rPr>
      </w:pPr>
      <w:r>
        <w:rPr>
          <w:rFonts w:ascii="Tahoma" w:eastAsia="Times New Roman" w:hAnsi="Tahoma" w:cs="Tahoma"/>
          <w:color w:val="000000"/>
          <w:sz w:val="28"/>
          <w:szCs w:val="28"/>
        </w:rPr>
        <w:t xml:space="preserve">The sign-in sheets are up in the lounge. </w:t>
      </w:r>
      <w:r w:rsidR="00517DF0">
        <w:rPr>
          <w:rFonts w:ascii="Tahoma" w:eastAsia="Times New Roman" w:hAnsi="Tahoma" w:cs="Tahoma"/>
          <w:color w:val="000000"/>
          <w:sz w:val="28"/>
          <w:szCs w:val="28"/>
        </w:rPr>
        <w:t>RSVP BY November 18</w:t>
      </w:r>
      <w:r w:rsidR="00517DF0" w:rsidRPr="00517DF0">
        <w:rPr>
          <w:rFonts w:ascii="Tahoma" w:eastAsia="Times New Roman" w:hAnsi="Tahoma" w:cs="Tahoma"/>
          <w:color w:val="000000"/>
          <w:sz w:val="28"/>
          <w:szCs w:val="28"/>
          <w:vertAlign w:val="superscript"/>
        </w:rPr>
        <w:t>th</w:t>
      </w:r>
      <w:r w:rsidR="00517DF0">
        <w:rPr>
          <w:rFonts w:ascii="Tahoma" w:eastAsia="Times New Roman" w:hAnsi="Tahoma" w:cs="Tahoma"/>
          <w:color w:val="000000"/>
          <w:sz w:val="28"/>
          <w:szCs w:val="28"/>
        </w:rPr>
        <w:t>.</w:t>
      </w:r>
    </w:p>
    <w:p w:rsidR="00B70E96" w:rsidRDefault="00B70E96" w:rsidP="00B70E96">
      <w:pPr>
        <w:jc w:val="both"/>
        <w:rPr>
          <w:rFonts w:ascii="Tahoma" w:eastAsia="Times New Roman" w:hAnsi="Tahoma" w:cs="Tahoma"/>
          <w:color w:val="000000"/>
          <w:sz w:val="28"/>
          <w:szCs w:val="28"/>
        </w:rPr>
      </w:pPr>
      <w:r>
        <w:rPr>
          <w:rFonts w:ascii="Tahoma" w:eastAsia="Times New Roman" w:hAnsi="Tahoma" w:cs="Tahoma"/>
          <w:color w:val="000000"/>
          <w:sz w:val="28"/>
          <w:szCs w:val="28"/>
        </w:rPr>
        <w:t>Please see the attached poster for more details.</w:t>
      </w:r>
    </w:p>
    <w:p w:rsidR="001B2B4C" w:rsidRDefault="001B2B4C" w:rsidP="00FB7936">
      <w:pPr>
        <w:jc w:val="both"/>
        <w:rPr>
          <w:rFonts w:ascii="Tahoma" w:eastAsia="Times New Roman" w:hAnsi="Tahoma" w:cs="Tahoma"/>
          <w:sz w:val="28"/>
          <w:szCs w:val="28"/>
        </w:rPr>
      </w:pPr>
    </w:p>
    <w:p w:rsidR="001B2B4C" w:rsidRPr="006A7130" w:rsidRDefault="001B2B4C" w:rsidP="00FB7936">
      <w:pPr>
        <w:jc w:val="both"/>
        <w:rPr>
          <w:rFonts w:ascii="Tahoma" w:eastAsia="Times New Roman" w:hAnsi="Tahoma" w:cs="Tahoma"/>
          <w:sz w:val="28"/>
          <w:szCs w:val="28"/>
        </w:rPr>
      </w:pPr>
    </w:p>
    <w:p w:rsidR="000F6AC8" w:rsidRDefault="000F6AC8" w:rsidP="00FB7936">
      <w:pPr>
        <w:jc w:val="both"/>
        <w:rPr>
          <w:rFonts w:ascii="Tahoma" w:hAnsi="Tahoma" w:cs="Tahoma"/>
          <w:sz w:val="28"/>
          <w:szCs w:val="28"/>
        </w:rPr>
      </w:pPr>
    </w:p>
    <w:p w:rsidR="00FC7FF6" w:rsidRDefault="00FC7FF6" w:rsidP="00FB7936">
      <w:pPr>
        <w:jc w:val="both"/>
        <w:rPr>
          <w:rFonts w:ascii="Tahoma" w:hAnsi="Tahoma" w:cs="Tahoma"/>
          <w:sz w:val="28"/>
          <w:szCs w:val="28"/>
        </w:rPr>
      </w:pPr>
      <w:r>
        <w:rPr>
          <w:rFonts w:ascii="Tahoma" w:hAnsi="Tahoma" w:cs="Tahoma"/>
          <w:sz w:val="28"/>
          <w:szCs w:val="28"/>
        </w:rPr>
        <w:t>Have a great week everyone!</w:t>
      </w:r>
    </w:p>
    <w:p w:rsidR="00C51BB0" w:rsidRDefault="00C51BB0" w:rsidP="00FB7936">
      <w:pPr>
        <w:spacing w:after="0"/>
        <w:jc w:val="both"/>
        <w:rPr>
          <w:rFonts w:ascii="Tahoma" w:hAnsi="Tahoma" w:cs="Tahoma"/>
          <w:b/>
          <w:sz w:val="28"/>
          <w:szCs w:val="28"/>
          <w:u w:val="single"/>
        </w:rPr>
      </w:pPr>
      <w:r>
        <w:rPr>
          <w:rFonts w:ascii="Tahoma" w:hAnsi="Tahoma" w:cs="Tahoma"/>
          <w:sz w:val="28"/>
          <w:szCs w:val="28"/>
        </w:rPr>
        <w:t xml:space="preserve">Ingrid, </w:t>
      </w:r>
      <w:proofErr w:type="spellStart"/>
      <w:r>
        <w:rPr>
          <w:rFonts w:ascii="Tahoma" w:hAnsi="Tahoma" w:cs="Tahoma"/>
          <w:sz w:val="28"/>
          <w:szCs w:val="28"/>
        </w:rPr>
        <w:t>Malisa</w:t>
      </w:r>
      <w:proofErr w:type="spellEnd"/>
      <w:r>
        <w:rPr>
          <w:rFonts w:ascii="Tahoma" w:hAnsi="Tahoma" w:cs="Tahoma"/>
          <w:sz w:val="28"/>
          <w:szCs w:val="28"/>
        </w:rPr>
        <w:t xml:space="preserve">, </w:t>
      </w:r>
      <w:proofErr w:type="spellStart"/>
      <w:r>
        <w:rPr>
          <w:rFonts w:ascii="Tahoma" w:hAnsi="Tahoma" w:cs="Tahoma"/>
          <w:sz w:val="28"/>
          <w:szCs w:val="28"/>
        </w:rPr>
        <w:t>Akari</w:t>
      </w:r>
      <w:proofErr w:type="spellEnd"/>
      <w:r>
        <w:rPr>
          <w:rFonts w:ascii="Tahoma" w:hAnsi="Tahoma" w:cs="Tahoma"/>
          <w:sz w:val="28"/>
          <w:szCs w:val="28"/>
        </w:rPr>
        <w:t>, Mirvat, Ruth-Lynn, Elisabeth, Magda &amp; Sophia </w:t>
      </w:r>
      <w:r>
        <w:rPr>
          <w:rFonts w:ascii="Tahoma" w:hAnsi="Tahoma" w:cs="Tahoma"/>
          <w:sz w:val="28"/>
          <w:szCs w:val="28"/>
          <w:lang w:val="fr-CA"/>
        </w:rPr>
        <w:sym w:font="Wingdings" w:char="F04A"/>
      </w:r>
    </w:p>
    <w:p w:rsidR="00C51BB0" w:rsidRDefault="00C51BB0" w:rsidP="00FC7FF6">
      <w:pPr>
        <w:rPr>
          <w:rFonts w:ascii="Tahoma" w:hAnsi="Tahoma" w:cs="Tahoma"/>
          <w:b/>
          <w:sz w:val="28"/>
          <w:szCs w:val="28"/>
        </w:rPr>
      </w:pPr>
    </w:p>
    <w:p w:rsidR="00FC7FF6" w:rsidRDefault="00FC7FF6" w:rsidP="00FC7FF6">
      <w:pPr>
        <w:rPr>
          <w:rFonts w:ascii="Tahoma" w:hAnsi="Tahoma" w:cs="Tahoma"/>
          <w:sz w:val="28"/>
          <w:szCs w:val="28"/>
        </w:rPr>
      </w:pPr>
      <w:r w:rsidRPr="00FC7FF6">
        <w:rPr>
          <w:rFonts w:ascii="Tahoma" w:hAnsi="Tahoma" w:cs="Tahoma"/>
          <w:b/>
          <w:sz w:val="28"/>
          <w:szCs w:val="28"/>
        </w:rPr>
        <w:t>Attached documents</w:t>
      </w:r>
      <w:r>
        <w:rPr>
          <w:rFonts w:ascii="Tahoma" w:hAnsi="Tahoma" w:cs="Tahoma"/>
          <w:sz w:val="28"/>
          <w:szCs w:val="28"/>
        </w:rPr>
        <w:t>:</w:t>
      </w:r>
    </w:p>
    <w:p w:rsidR="00FC7FF6" w:rsidRDefault="003B5AAA" w:rsidP="00FC7FF6">
      <w:pPr>
        <w:pStyle w:val="ListParagraph"/>
        <w:numPr>
          <w:ilvl w:val="0"/>
          <w:numId w:val="1"/>
        </w:numPr>
        <w:rPr>
          <w:rFonts w:ascii="Tahoma" w:hAnsi="Tahoma" w:cs="Tahoma"/>
          <w:sz w:val="28"/>
          <w:szCs w:val="28"/>
        </w:rPr>
      </w:pPr>
      <w:r>
        <w:rPr>
          <w:rFonts w:ascii="Tahoma" w:hAnsi="Tahoma" w:cs="Tahoma"/>
          <w:sz w:val="28"/>
          <w:szCs w:val="28"/>
        </w:rPr>
        <w:t xml:space="preserve">Downtime </w:t>
      </w:r>
      <w:proofErr w:type="spellStart"/>
      <w:r>
        <w:rPr>
          <w:rFonts w:ascii="Tahoma" w:hAnsi="Tahoma" w:cs="Tahoma"/>
          <w:sz w:val="28"/>
          <w:szCs w:val="28"/>
        </w:rPr>
        <w:t>traceline</w:t>
      </w:r>
      <w:proofErr w:type="spellEnd"/>
    </w:p>
    <w:p w:rsidR="003B5AAA" w:rsidRDefault="00D873D6" w:rsidP="00314017">
      <w:pPr>
        <w:pStyle w:val="ListParagraph"/>
        <w:numPr>
          <w:ilvl w:val="0"/>
          <w:numId w:val="1"/>
        </w:numPr>
        <w:rPr>
          <w:rFonts w:ascii="Tahoma" w:hAnsi="Tahoma" w:cs="Tahoma"/>
          <w:sz w:val="28"/>
          <w:szCs w:val="28"/>
        </w:rPr>
      </w:pPr>
      <w:r>
        <w:rPr>
          <w:rFonts w:ascii="Tahoma" w:hAnsi="Tahoma" w:cs="Tahoma"/>
          <w:sz w:val="28"/>
          <w:szCs w:val="28"/>
        </w:rPr>
        <w:t>Nursing newsletter October 2025</w:t>
      </w:r>
    </w:p>
    <w:p w:rsidR="00E06912" w:rsidRDefault="003B5AAA" w:rsidP="00314017">
      <w:pPr>
        <w:pStyle w:val="ListParagraph"/>
        <w:numPr>
          <w:ilvl w:val="0"/>
          <w:numId w:val="1"/>
        </w:numPr>
        <w:rPr>
          <w:rFonts w:ascii="Tahoma" w:hAnsi="Tahoma" w:cs="Tahoma"/>
          <w:sz w:val="28"/>
          <w:szCs w:val="28"/>
        </w:rPr>
      </w:pPr>
      <w:r>
        <w:rPr>
          <w:rFonts w:ascii="Tahoma" w:hAnsi="Tahoma" w:cs="Tahoma"/>
          <w:sz w:val="28"/>
          <w:szCs w:val="28"/>
        </w:rPr>
        <w:t>Trash to treasure pop</w:t>
      </w:r>
      <w:r w:rsidR="009C2DCB">
        <w:rPr>
          <w:rFonts w:ascii="Tahoma" w:hAnsi="Tahoma" w:cs="Tahoma"/>
          <w:sz w:val="28"/>
          <w:szCs w:val="28"/>
        </w:rPr>
        <w:t>-</w:t>
      </w:r>
      <w:r>
        <w:rPr>
          <w:rFonts w:ascii="Tahoma" w:hAnsi="Tahoma" w:cs="Tahoma"/>
          <w:sz w:val="28"/>
          <w:szCs w:val="28"/>
        </w:rPr>
        <w:t>up</w:t>
      </w:r>
    </w:p>
    <w:p w:rsidR="006A7130" w:rsidRDefault="006A7130" w:rsidP="00314017">
      <w:pPr>
        <w:pStyle w:val="ListParagraph"/>
        <w:numPr>
          <w:ilvl w:val="0"/>
          <w:numId w:val="1"/>
        </w:numPr>
        <w:rPr>
          <w:rFonts w:ascii="Tahoma" w:hAnsi="Tahoma" w:cs="Tahoma"/>
          <w:sz w:val="28"/>
          <w:szCs w:val="28"/>
        </w:rPr>
      </w:pPr>
      <w:r>
        <w:rPr>
          <w:rFonts w:ascii="Tahoma" w:hAnsi="Tahoma" w:cs="Tahoma"/>
          <w:sz w:val="28"/>
          <w:szCs w:val="28"/>
        </w:rPr>
        <w:t>Poster for Christmas party</w:t>
      </w:r>
    </w:p>
    <w:p w:rsidR="006A7130" w:rsidRPr="003B5AAA" w:rsidRDefault="006A7130" w:rsidP="003B5AAA">
      <w:pPr>
        <w:ind w:left="360"/>
        <w:rPr>
          <w:rFonts w:ascii="Tahoma" w:hAnsi="Tahoma" w:cs="Tahoma"/>
          <w:sz w:val="28"/>
          <w:szCs w:val="28"/>
        </w:rPr>
      </w:pPr>
    </w:p>
    <w:sectPr w:rsidR="006A7130" w:rsidRPr="003B5AAA" w:rsidSect="00EA0A63">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12C28"/>
    <w:multiLevelType w:val="hybridMultilevel"/>
    <w:tmpl w:val="C31EF1B2"/>
    <w:lvl w:ilvl="0" w:tplc="6EF66832">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06FBE"/>
    <w:multiLevelType w:val="hybridMultilevel"/>
    <w:tmpl w:val="130C3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F5D38"/>
    <w:multiLevelType w:val="hybridMultilevel"/>
    <w:tmpl w:val="07D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19"/>
    <w:rsid w:val="00027F24"/>
    <w:rsid w:val="000F6AC8"/>
    <w:rsid w:val="001B2B4C"/>
    <w:rsid w:val="00252E94"/>
    <w:rsid w:val="002C6933"/>
    <w:rsid w:val="00314017"/>
    <w:rsid w:val="003B5AAA"/>
    <w:rsid w:val="004B466D"/>
    <w:rsid w:val="00517DF0"/>
    <w:rsid w:val="006649D3"/>
    <w:rsid w:val="006A7130"/>
    <w:rsid w:val="008D618F"/>
    <w:rsid w:val="009B0B95"/>
    <w:rsid w:val="009C2DCB"/>
    <w:rsid w:val="009F422C"/>
    <w:rsid w:val="00A6575D"/>
    <w:rsid w:val="00AC44B6"/>
    <w:rsid w:val="00B70E96"/>
    <w:rsid w:val="00BE4F5B"/>
    <w:rsid w:val="00C51BB0"/>
    <w:rsid w:val="00C71648"/>
    <w:rsid w:val="00D04AA9"/>
    <w:rsid w:val="00D21DB2"/>
    <w:rsid w:val="00D54601"/>
    <w:rsid w:val="00D873D6"/>
    <w:rsid w:val="00E06912"/>
    <w:rsid w:val="00E34819"/>
    <w:rsid w:val="00E43ABC"/>
    <w:rsid w:val="00EA0A63"/>
    <w:rsid w:val="00EB277C"/>
    <w:rsid w:val="00F569BB"/>
    <w:rsid w:val="00FB7936"/>
    <w:rsid w:val="00FC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2EE3"/>
  <w15:chartTrackingRefBased/>
  <w15:docId w15:val="{C6F06358-CFA7-4E7C-B3F2-D41256FF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22C"/>
    <w:pPr>
      <w:ind w:left="720"/>
      <w:contextualSpacing/>
    </w:pPr>
  </w:style>
  <w:style w:type="character" w:styleId="Hyperlink">
    <w:name w:val="Hyperlink"/>
    <w:basedOn w:val="DefaultParagraphFont"/>
    <w:uiPriority w:val="99"/>
    <w:unhideWhenUsed/>
    <w:rsid w:val="00BE4F5B"/>
    <w:rPr>
      <w:color w:val="0563C1" w:themeColor="hyperlink"/>
      <w:u w:val="single"/>
    </w:rPr>
  </w:style>
  <w:style w:type="paragraph" w:styleId="NormalWeb">
    <w:name w:val="Normal (Web)"/>
    <w:basedOn w:val="Normal"/>
    <w:uiPriority w:val="99"/>
    <w:semiHidden/>
    <w:unhideWhenUsed/>
    <w:rsid w:val="00027F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6944">
      <w:bodyDiv w:val="1"/>
      <w:marLeft w:val="0"/>
      <w:marRight w:val="0"/>
      <w:marTop w:val="0"/>
      <w:marBottom w:val="0"/>
      <w:divBdr>
        <w:top w:val="none" w:sz="0" w:space="0" w:color="auto"/>
        <w:left w:val="none" w:sz="0" w:space="0" w:color="auto"/>
        <w:bottom w:val="none" w:sz="0" w:space="0" w:color="auto"/>
        <w:right w:val="none" w:sz="0" w:space="0" w:color="auto"/>
      </w:divBdr>
    </w:div>
    <w:div w:id="360938195">
      <w:bodyDiv w:val="1"/>
      <w:marLeft w:val="0"/>
      <w:marRight w:val="0"/>
      <w:marTop w:val="0"/>
      <w:marBottom w:val="0"/>
      <w:divBdr>
        <w:top w:val="none" w:sz="0" w:space="0" w:color="auto"/>
        <w:left w:val="none" w:sz="0" w:space="0" w:color="auto"/>
        <w:bottom w:val="none" w:sz="0" w:space="0" w:color="auto"/>
        <w:right w:val="none" w:sz="0" w:space="0" w:color="auto"/>
      </w:divBdr>
    </w:div>
    <w:div w:id="1414468307">
      <w:bodyDiv w:val="1"/>
      <w:marLeft w:val="0"/>
      <w:marRight w:val="0"/>
      <w:marTop w:val="0"/>
      <w:marBottom w:val="0"/>
      <w:divBdr>
        <w:top w:val="none" w:sz="0" w:space="0" w:color="auto"/>
        <w:left w:val="none" w:sz="0" w:space="0" w:color="auto"/>
        <w:bottom w:val="none" w:sz="0" w:space="0" w:color="auto"/>
        <w:right w:val="none" w:sz="0" w:space="0" w:color="auto"/>
      </w:divBdr>
    </w:div>
    <w:div w:id="1568878056">
      <w:bodyDiv w:val="1"/>
      <w:marLeft w:val="0"/>
      <w:marRight w:val="0"/>
      <w:marTop w:val="0"/>
      <w:marBottom w:val="0"/>
      <w:divBdr>
        <w:top w:val="none" w:sz="0" w:space="0" w:color="auto"/>
        <w:left w:val="none" w:sz="0" w:space="0" w:color="auto"/>
        <w:bottom w:val="none" w:sz="0" w:space="0" w:color="auto"/>
        <w:right w:val="none" w:sz="0" w:space="0" w:color="auto"/>
      </w:divBdr>
    </w:div>
    <w:div w:id="1950812895">
      <w:bodyDiv w:val="1"/>
      <w:marLeft w:val="0"/>
      <w:marRight w:val="0"/>
      <w:marTop w:val="0"/>
      <w:marBottom w:val="0"/>
      <w:divBdr>
        <w:top w:val="none" w:sz="0" w:space="0" w:color="auto"/>
        <w:left w:val="none" w:sz="0" w:space="0" w:color="auto"/>
        <w:bottom w:val="none" w:sz="0" w:space="0" w:color="auto"/>
        <w:right w:val="none" w:sz="0" w:space="0" w:color="auto"/>
      </w:divBdr>
      <w:divsChild>
        <w:div w:id="1122959716">
          <w:marLeft w:val="0"/>
          <w:marRight w:val="0"/>
          <w:marTop w:val="0"/>
          <w:marBottom w:val="0"/>
          <w:divBdr>
            <w:top w:val="none" w:sz="0" w:space="0" w:color="auto"/>
            <w:left w:val="none" w:sz="0" w:space="0" w:color="auto"/>
            <w:bottom w:val="none" w:sz="0" w:space="0" w:color="auto"/>
            <w:right w:val="none" w:sz="0" w:space="0" w:color="auto"/>
          </w:divBdr>
        </w:div>
        <w:div w:id="1558734951">
          <w:marLeft w:val="0"/>
          <w:marRight w:val="0"/>
          <w:marTop w:val="0"/>
          <w:marBottom w:val="0"/>
          <w:divBdr>
            <w:top w:val="none" w:sz="0" w:space="0" w:color="auto"/>
            <w:left w:val="none" w:sz="0" w:space="0" w:color="auto"/>
            <w:bottom w:val="none" w:sz="0" w:space="0" w:color="auto"/>
            <w:right w:val="none" w:sz="0" w:space="0" w:color="auto"/>
          </w:divBdr>
        </w:div>
        <w:div w:id="166403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teams.microsoft.com/event/d5cd28ee-d28b-4541-ad3e-604366f4ccbd@06e1fe28-5f8b-4075-bf6c-ae24be1a7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hia.kapellas@muhc.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777</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CUSM\MUHC</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Akari Sagawa</dc:creator>
  <cp:keywords/>
  <dc:description/>
  <cp:lastModifiedBy>Mirvat Khoury</cp:lastModifiedBy>
  <cp:revision>22</cp:revision>
  <dcterms:created xsi:type="dcterms:W3CDTF">2025-10-09T03:15:00Z</dcterms:created>
  <dcterms:modified xsi:type="dcterms:W3CDTF">2025-10-20T20:17:00Z</dcterms:modified>
</cp:coreProperties>
</file>