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6D" w:rsidRDefault="004B466D" w:rsidP="004B466D">
      <w:pPr>
        <w:spacing w:after="0"/>
        <w:jc w:val="center"/>
        <w:rPr>
          <w:rFonts w:ascii="Tahoma" w:hAnsi="Tahoma" w:cs="Tahoma"/>
          <w:b/>
          <w:sz w:val="28"/>
          <w:szCs w:val="28"/>
          <w:u w:val="single"/>
        </w:rPr>
      </w:pPr>
      <w:r>
        <w:rPr>
          <w:rFonts w:ascii="Tahoma" w:hAnsi="Tahoma" w:cs="Tahoma"/>
          <w:b/>
          <w:sz w:val="28"/>
          <w:szCs w:val="28"/>
          <w:u w:val="single"/>
        </w:rPr>
        <w:t xml:space="preserve">Memos of the week </w:t>
      </w:r>
      <w:r w:rsidR="00066CBC">
        <w:rPr>
          <w:rFonts w:ascii="Tahoma" w:hAnsi="Tahoma" w:cs="Tahoma"/>
          <w:b/>
          <w:sz w:val="28"/>
          <w:szCs w:val="28"/>
          <w:u w:val="single"/>
        </w:rPr>
        <w:t>Novem</w:t>
      </w:r>
      <w:r>
        <w:rPr>
          <w:rFonts w:ascii="Tahoma" w:hAnsi="Tahoma" w:cs="Tahoma"/>
          <w:b/>
          <w:sz w:val="28"/>
          <w:szCs w:val="28"/>
          <w:u w:val="single"/>
        </w:rPr>
        <w:t xml:space="preserve">ber </w:t>
      </w:r>
      <w:r w:rsidR="00F00120">
        <w:rPr>
          <w:rFonts w:ascii="Tahoma" w:hAnsi="Tahoma" w:cs="Tahoma"/>
          <w:b/>
          <w:sz w:val="28"/>
          <w:szCs w:val="28"/>
          <w:u w:val="single"/>
        </w:rPr>
        <w:t>10th</w:t>
      </w:r>
      <w:r>
        <w:rPr>
          <w:rFonts w:ascii="Tahoma" w:hAnsi="Tahoma" w:cs="Tahoma"/>
          <w:b/>
          <w:sz w:val="28"/>
          <w:szCs w:val="28"/>
          <w:u w:val="single"/>
        </w:rPr>
        <w:t xml:space="preserve"> 2025</w:t>
      </w:r>
    </w:p>
    <w:p w:rsidR="004B466D" w:rsidRDefault="004B466D" w:rsidP="004B466D">
      <w:pPr>
        <w:spacing w:after="0"/>
        <w:jc w:val="center"/>
        <w:rPr>
          <w:rFonts w:ascii="Tahoma" w:hAnsi="Tahoma" w:cs="Tahoma"/>
          <w:sz w:val="28"/>
          <w:szCs w:val="28"/>
        </w:rPr>
      </w:pPr>
    </w:p>
    <w:p w:rsidR="00AC44B6" w:rsidRDefault="0092151F" w:rsidP="00FB7936">
      <w:pPr>
        <w:jc w:val="both"/>
        <w:rPr>
          <w:rFonts w:ascii="Tahoma" w:hAnsi="Tahoma" w:cs="Tahoma"/>
          <w:sz w:val="28"/>
          <w:szCs w:val="28"/>
        </w:rPr>
      </w:pPr>
      <w:r>
        <w:rPr>
          <w:noProof/>
        </w:rPr>
        <w:drawing>
          <wp:inline distT="0" distB="0" distL="0" distR="0" wp14:anchorId="200B64E1" wp14:editId="6EED130B">
            <wp:extent cx="4699000" cy="1987550"/>
            <wp:effectExtent l="0" t="0" r="6350" b="0"/>
            <wp:docPr id="3" name="Picture 3" descr="Célébrations du Jour du Souvenir le lundi 11 novembre - Ville de S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élébrations du Jour du Souvenir le lundi 11 novembre - Ville de Sut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000" cy="1987550"/>
                    </a:xfrm>
                    <a:prstGeom prst="rect">
                      <a:avLst/>
                    </a:prstGeom>
                    <a:noFill/>
                    <a:ln>
                      <a:noFill/>
                    </a:ln>
                  </pic:spPr>
                </pic:pic>
              </a:graphicData>
            </a:graphic>
          </wp:inline>
        </w:drawing>
      </w:r>
    </w:p>
    <w:p w:rsidR="00804B83" w:rsidRDefault="00804B83" w:rsidP="00432B89">
      <w:pPr>
        <w:jc w:val="both"/>
        <w:rPr>
          <w:rFonts w:ascii="Tahoma" w:hAnsi="Tahoma" w:cs="Tahoma"/>
          <w:b/>
          <w:color w:val="000000"/>
          <w:sz w:val="28"/>
          <w:szCs w:val="28"/>
          <w:u w:val="single"/>
        </w:rPr>
      </w:pPr>
    </w:p>
    <w:p w:rsidR="00196988" w:rsidRDefault="00196988" w:rsidP="00432B89">
      <w:pPr>
        <w:jc w:val="both"/>
        <w:rPr>
          <w:rFonts w:ascii="Tahoma" w:hAnsi="Tahoma" w:cs="Tahoma"/>
          <w:b/>
          <w:color w:val="000000"/>
          <w:sz w:val="28"/>
          <w:szCs w:val="28"/>
          <w:u w:val="single"/>
        </w:rPr>
      </w:pPr>
      <w:r>
        <w:rPr>
          <w:rFonts w:ascii="Tahoma" w:hAnsi="Tahoma" w:cs="Tahoma"/>
          <w:b/>
          <w:color w:val="000000"/>
          <w:sz w:val="28"/>
          <w:szCs w:val="28"/>
          <w:u w:val="single"/>
        </w:rPr>
        <w:t>Bake sale – Part 2</w:t>
      </w:r>
    </w:p>
    <w:p w:rsidR="00196988" w:rsidRPr="00196988" w:rsidRDefault="00196988" w:rsidP="00432B89">
      <w:pPr>
        <w:jc w:val="both"/>
        <w:rPr>
          <w:rFonts w:ascii="Tahoma" w:hAnsi="Tahoma" w:cs="Tahoma"/>
          <w:color w:val="000000"/>
          <w:sz w:val="28"/>
          <w:szCs w:val="28"/>
        </w:rPr>
      </w:pPr>
      <w:r>
        <w:rPr>
          <w:rFonts w:ascii="Tahoma" w:hAnsi="Tahoma" w:cs="Tahoma"/>
          <w:color w:val="000000"/>
          <w:sz w:val="28"/>
          <w:szCs w:val="28"/>
        </w:rPr>
        <w:t>There will be another WHM Bake Sale on Wednesday November 12</w:t>
      </w:r>
      <w:r w:rsidRPr="00196988">
        <w:rPr>
          <w:rFonts w:ascii="Tahoma" w:hAnsi="Tahoma" w:cs="Tahoma"/>
          <w:color w:val="000000"/>
          <w:sz w:val="28"/>
          <w:szCs w:val="28"/>
          <w:vertAlign w:val="superscript"/>
        </w:rPr>
        <w:t>th</w:t>
      </w:r>
      <w:r>
        <w:rPr>
          <w:rFonts w:ascii="Tahoma" w:hAnsi="Tahoma" w:cs="Tahoma"/>
          <w:color w:val="000000"/>
          <w:sz w:val="28"/>
          <w:szCs w:val="28"/>
        </w:rPr>
        <w:t xml:space="preserve"> in front of the elevators on C6. Be sure to come support the team!</w:t>
      </w:r>
    </w:p>
    <w:p w:rsidR="00196988" w:rsidRDefault="00196988" w:rsidP="00432B89">
      <w:pPr>
        <w:jc w:val="both"/>
        <w:rPr>
          <w:rFonts w:ascii="Tahoma" w:hAnsi="Tahoma" w:cs="Tahoma"/>
          <w:b/>
          <w:color w:val="000000"/>
          <w:sz w:val="28"/>
          <w:szCs w:val="28"/>
          <w:u w:val="single"/>
        </w:rPr>
      </w:pPr>
    </w:p>
    <w:p w:rsidR="00A25D7B" w:rsidRDefault="00F00120" w:rsidP="00432B89">
      <w:pPr>
        <w:jc w:val="both"/>
        <w:rPr>
          <w:rFonts w:ascii="Tahoma" w:hAnsi="Tahoma" w:cs="Tahoma"/>
          <w:b/>
          <w:color w:val="000000"/>
          <w:sz w:val="28"/>
          <w:szCs w:val="28"/>
          <w:u w:val="single"/>
        </w:rPr>
      </w:pPr>
      <w:r>
        <w:rPr>
          <w:rFonts w:ascii="Tahoma" w:hAnsi="Tahoma" w:cs="Tahoma"/>
          <w:b/>
          <w:color w:val="000000"/>
          <w:sz w:val="28"/>
          <w:szCs w:val="28"/>
          <w:u w:val="single"/>
        </w:rPr>
        <w:t>Breastfeeding corner</w:t>
      </w:r>
    </w:p>
    <w:p w:rsidR="0092151F" w:rsidRDefault="00F00120" w:rsidP="00432B89">
      <w:pPr>
        <w:jc w:val="both"/>
        <w:rPr>
          <w:rFonts w:ascii="Tahoma" w:hAnsi="Tahoma" w:cs="Tahoma"/>
          <w:color w:val="000000"/>
          <w:sz w:val="28"/>
          <w:szCs w:val="28"/>
        </w:rPr>
      </w:pPr>
      <w:r w:rsidRPr="00F00120">
        <w:rPr>
          <w:rFonts w:ascii="Tahoma" w:hAnsi="Tahoma" w:cs="Tahoma"/>
          <w:color w:val="000000"/>
          <w:sz w:val="28"/>
          <w:szCs w:val="28"/>
        </w:rPr>
        <w:t>Message from Magda</w:t>
      </w:r>
      <w:r w:rsidR="003F6D4F">
        <w:rPr>
          <w:rFonts w:ascii="Tahoma" w:hAnsi="Tahoma" w:cs="Tahoma"/>
          <w:color w:val="000000"/>
          <w:sz w:val="28"/>
          <w:szCs w:val="28"/>
        </w:rPr>
        <w:t>, become a breastfeeding champion.</w:t>
      </w:r>
      <w:r w:rsidRPr="00F00120">
        <w:rPr>
          <w:rFonts w:ascii="Tahoma" w:hAnsi="Tahoma" w:cs="Tahoma"/>
          <w:color w:val="000000"/>
          <w:sz w:val="28"/>
          <w:szCs w:val="28"/>
        </w:rPr>
        <w:t xml:space="preserve"> Please see attachment for more details</w:t>
      </w:r>
      <w:r w:rsidR="003F6D4F">
        <w:rPr>
          <w:rFonts w:ascii="Tahoma" w:hAnsi="Tahoma" w:cs="Tahoma"/>
          <w:color w:val="000000"/>
          <w:sz w:val="28"/>
          <w:szCs w:val="28"/>
        </w:rPr>
        <w:t>.</w:t>
      </w:r>
    </w:p>
    <w:p w:rsidR="00F00120" w:rsidRDefault="00F00120" w:rsidP="00432B89">
      <w:pPr>
        <w:jc w:val="both"/>
        <w:rPr>
          <w:rFonts w:ascii="Tahoma" w:hAnsi="Tahoma" w:cs="Tahoma"/>
          <w:color w:val="000000"/>
          <w:sz w:val="28"/>
          <w:szCs w:val="28"/>
        </w:rPr>
      </w:pPr>
      <w:r w:rsidRPr="00F00120">
        <w:rPr>
          <w:rFonts w:ascii="Tahoma" w:hAnsi="Tahoma" w:cs="Tahoma"/>
          <w:color w:val="000000"/>
          <w:sz w:val="28"/>
          <w:szCs w:val="28"/>
        </w:rPr>
        <w:t xml:space="preserve"> </w:t>
      </w:r>
    </w:p>
    <w:p w:rsidR="0092151F" w:rsidRPr="0092151F" w:rsidRDefault="0092151F" w:rsidP="00432B89">
      <w:pPr>
        <w:jc w:val="both"/>
        <w:rPr>
          <w:rFonts w:ascii="Tahoma" w:hAnsi="Tahoma" w:cs="Tahoma"/>
          <w:b/>
          <w:color w:val="000000"/>
          <w:sz w:val="28"/>
          <w:szCs w:val="28"/>
          <w:u w:val="single"/>
        </w:rPr>
      </w:pPr>
      <w:r w:rsidRPr="0092151F">
        <w:rPr>
          <w:rFonts w:ascii="Tahoma" w:hAnsi="Tahoma" w:cs="Tahoma"/>
          <w:b/>
          <w:color w:val="000000"/>
          <w:sz w:val="28"/>
          <w:szCs w:val="28"/>
          <w:u w:val="single"/>
        </w:rPr>
        <w:t>Medical orders</w:t>
      </w:r>
    </w:p>
    <w:p w:rsidR="00E4688A" w:rsidRDefault="0092151F" w:rsidP="00432B89">
      <w:pPr>
        <w:jc w:val="both"/>
        <w:rPr>
          <w:rFonts w:ascii="Tahoma" w:hAnsi="Tahoma" w:cs="Tahoma"/>
          <w:color w:val="000000"/>
          <w:sz w:val="28"/>
          <w:szCs w:val="28"/>
        </w:rPr>
      </w:pPr>
      <w:r w:rsidRPr="0092151F">
        <w:rPr>
          <w:rFonts w:ascii="Tahoma" w:hAnsi="Tahoma" w:cs="Tahoma"/>
          <w:color w:val="000000"/>
          <w:sz w:val="28"/>
          <w:szCs w:val="28"/>
        </w:rPr>
        <w:t xml:space="preserve">Please make sure to check the medical orders and fax them to the pharmacy. This </w:t>
      </w:r>
      <w:r>
        <w:rPr>
          <w:rFonts w:ascii="Tahoma" w:hAnsi="Tahoma" w:cs="Tahoma"/>
          <w:color w:val="000000"/>
          <w:sz w:val="28"/>
          <w:szCs w:val="28"/>
        </w:rPr>
        <w:t>week, a patient was hospitalized for 24h and no orders were signed by the nurse or faxed to the pharmacy.</w:t>
      </w:r>
    </w:p>
    <w:p w:rsidR="00C96D9F" w:rsidRDefault="00C96D9F" w:rsidP="00432B89">
      <w:pPr>
        <w:jc w:val="both"/>
        <w:rPr>
          <w:rFonts w:ascii="Tahoma" w:hAnsi="Tahoma" w:cs="Tahoma"/>
          <w:color w:val="000000"/>
          <w:sz w:val="28"/>
          <w:szCs w:val="28"/>
        </w:rPr>
      </w:pPr>
    </w:p>
    <w:p w:rsidR="00C96D9F" w:rsidRPr="00C96D9F" w:rsidRDefault="00C96D9F" w:rsidP="00432B89">
      <w:pPr>
        <w:jc w:val="both"/>
        <w:rPr>
          <w:rFonts w:ascii="Tahoma" w:hAnsi="Tahoma" w:cs="Tahoma"/>
          <w:b/>
          <w:color w:val="000000"/>
          <w:sz w:val="28"/>
          <w:szCs w:val="28"/>
          <w:u w:val="single"/>
        </w:rPr>
      </w:pPr>
      <w:r w:rsidRPr="00C96D9F">
        <w:rPr>
          <w:rFonts w:ascii="Tahoma" w:hAnsi="Tahoma" w:cs="Tahoma"/>
          <w:b/>
          <w:color w:val="000000"/>
          <w:sz w:val="28"/>
          <w:szCs w:val="28"/>
          <w:u w:val="single"/>
        </w:rPr>
        <w:t>Cord PH tubes</w:t>
      </w:r>
    </w:p>
    <w:p w:rsidR="00304697" w:rsidRDefault="00C96D9F" w:rsidP="00432B89">
      <w:pPr>
        <w:jc w:val="both"/>
        <w:rPr>
          <w:rFonts w:ascii="Tahoma" w:hAnsi="Tahoma" w:cs="Tahoma"/>
          <w:color w:val="000000"/>
          <w:sz w:val="28"/>
          <w:szCs w:val="28"/>
        </w:rPr>
      </w:pPr>
      <w:r>
        <w:rPr>
          <w:rFonts w:ascii="Tahoma" w:hAnsi="Tahoma" w:cs="Tahoma"/>
          <w:color w:val="000000"/>
          <w:sz w:val="28"/>
          <w:szCs w:val="28"/>
        </w:rPr>
        <w:t>Please make sure to properly close the PH tubes before placing them in the bag. Last week, the tubes were not tightly closed, and blood leaked, contaminating the entire bag, which prevented the cord PH test from being done.</w:t>
      </w:r>
    </w:p>
    <w:p w:rsidR="00304697" w:rsidRPr="0092151F" w:rsidRDefault="00304697" w:rsidP="00304697">
      <w:pPr>
        <w:jc w:val="both"/>
        <w:rPr>
          <w:rFonts w:ascii="Tahoma" w:hAnsi="Tahoma" w:cs="Tahoma"/>
          <w:b/>
          <w:color w:val="000000"/>
          <w:sz w:val="28"/>
          <w:szCs w:val="28"/>
          <w:u w:val="single"/>
        </w:rPr>
      </w:pPr>
      <w:r>
        <w:rPr>
          <w:rFonts w:ascii="Tahoma" w:hAnsi="Tahoma" w:cs="Tahoma"/>
          <w:b/>
          <w:color w:val="000000"/>
          <w:sz w:val="28"/>
          <w:szCs w:val="28"/>
          <w:u w:val="single"/>
        </w:rPr>
        <w:lastRenderedPageBreak/>
        <w:t>Locker room cleaning</w:t>
      </w:r>
    </w:p>
    <w:p w:rsidR="00304697" w:rsidRDefault="00304697" w:rsidP="00432B89">
      <w:pPr>
        <w:jc w:val="both"/>
        <w:rPr>
          <w:rFonts w:ascii="Tahoma" w:hAnsi="Tahoma" w:cs="Tahoma"/>
          <w:color w:val="000000"/>
          <w:sz w:val="28"/>
          <w:szCs w:val="28"/>
        </w:rPr>
      </w:pPr>
      <w:r>
        <w:rPr>
          <w:rFonts w:ascii="Tahoma" w:hAnsi="Tahoma" w:cs="Tahoma"/>
          <w:color w:val="000000"/>
          <w:sz w:val="28"/>
          <w:szCs w:val="28"/>
        </w:rPr>
        <w:t>We will be cleaning the locker room on Friday Nov. 21</w:t>
      </w:r>
      <w:r w:rsidRPr="00304697">
        <w:rPr>
          <w:rFonts w:ascii="Tahoma" w:hAnsi="Tahoma" w:cs="Tahoma"/>
          <w:color w:val="000000"/>
          <w:sz w:val="28"/>
          <w:szCs w:val="28"/>
          <w:vertAlign w:val="superscript"/>
        </w:rPr>
        <w:t>st</w:t>
      </w:r>
      <w:r>
        <w:rPr>
          <w:rFonts w:ascii="Tahoma" w:hAnsi="Tahoma" w:cs="Tahoma"/>
          <w:color w:val="000000"/>
          <w:sz w:val="28"/>
          <w:szCs w:val="28"/>
        </w:rPr>
        <w:t>. Please remove any belongings on the floor. Keep your shoes in your locker or label them with your name, otherwise the</w:t>
      </w:r>
      <w:r w:rsidR="00BE65F8">
        <w:rPr>
          <w:rFonts w:ascii="Tahoma" w:hAnsi="Tahoma" w:cs="Tahoma"/>
          <w:color w:val="000000"/>
          <w:sz w:val="28"/>
          <w:szCs w:val="28"/>
        </w:rPr>
        <w:t>y</w:t>
      </w:r>
      <w:r>
        <w:rPr>
          <w:rFonts w:ascii="Tahoma" w:hAnsi="Tahoma" w:cs="Tahoma"/>
          <w:color w:val="000000"/>
          <w:sz w:val="28"/>
          <w:szCs w:val="28"/>
        </w:rPr>
        <w:t xml:space="preserve"> will be removed. </w:t>
      </w:r>
    </w:p>
    <w:p w:rsidR="00304697" w:rsidRDefault="00304697" w:rsidP="00432B89">
      <w:pPr>
        <w:jc w:val="both"/>
        <w:rPr>
          <w:rFonts w:ascii="Tahoma" w:hAnsi="Tahoma" w:cs="Tahoma"/>
          <w:color w:val="000000"/>
          <w:sz w:val="28"/>
          <w:szCs w:val="28"/>
        </w:rPr>
      </w:pPr>
    </w:p>
    <w:p w:rsidR="00304697" w:rsidRDefault="00304697" w:rsidP="00432B89">
      <w:pPr>
        <w:jc w:val="both"/>
        <w:rPr>
          <w:rFonts w:ascii="Tahoma" w:eastAsia="Times New Roman" w:hAnsi="Tahoma" w:cs="Tahoma"/>
          <w:color w:val="000000"/>
          <w:sz w:val="28"/>
          <w:szCs w:val="28"/>
        </w:rPr>
      </w:pPr>
      <w:r w:rsidRPr="00112545">
        <w:rPr>
          <w:rFonts w:ascii="Tahoma" w:hAnsi="Tahoma" w:cs="Tahoma"/>
          <w:b/>
          <w:bCs/>
          <w:color w:val="242424"/>
          <w:sz w:val="28"/>
          <w:szCs w:val="28"/>
          <w:u w:val="single"/>
          <w:shd w:val="clear" w:color="auto" w:fill="FFFFFF"/>
        </w:rPr>
        <w:t>Digitization Project - AH-223 Reporting:</w:t>
      </w:r>
      <w:r>
        <w:rPr>
          <w:rFonts w:ascii="Tahoma" w:hAnsi="Tahoma" w:cs="Tahoma"/>
          <w:sz w:val="28"/>
          <w:szCs w:val="28"/>
          <w:u w:val="single"/>
        </w:rPr>
        <w:t xml:space="preserve"> </w:t>
      </w:r>
      <w:r>
        <w:rPr>
          <w:rFonts w:ascii="Tahoma" w:eastAsia="Times New Roman" w:hAnsi="Tahoma" w:cs="Tahoma"/>
          <w:color w:val="000000"/>
          <w:sz w:val="28"/>
          <w:szCs w:val="28"/>
        </w:rPr>
        <w:t>As of November 1st</w:t>
      </w:r>
      <w:r w:rsidRPr="008816CC">
        <w:rPr>
          <w:rFonts w:ascii="Tahoma" w:eastAsia="Times New Roman" w:hAnsi="Tahoma" w:cs="Tahoma"/>
          <w:color w:val="000000"/>
          <w:sz w:val="28"/>
          <w:szCs w:val="28"/>
        </w:rPr>
        <w:t>, AH-223 i</w:t>
      </w:r>
      <w:r>
        <w:rPr>
          <w:rFonts w:ascii="Tahoma" w:eastAsia="Times New Roman" w:hAnsi="Tahoma" w:cs="Tahoma"/>
          <w:color w:val="000000"/>
          <w:sz w:val="28"/>
          <w:szCs w:val="28"/>
        </w:rPr>
        <w:t xml:space="preserve">ncident/accident reports can be </w:t>
      </w:r>
      <w:r w:rsidR="00021DC7">
        <w:rPr>
          <w:rFonts w:ascii="Tahoma" w:eastAsia="Times New Roman" w:hAnsi="Tahoma" w:cs="Tahoma"/>
          <w:color w:val="000000"/>
          <w:sz w:val="28"/>
          <w:szCs w:val="28"/>
        </w:rPr>
        <w:t xml:space="preserve">only </w:t>
      </w:r>
      <w:r>
        <w:rPr>
          <w:rFonts w:ascii="Tahoma" w:eastAsia="Times New Roman" w:hAnsi="Tahoma" w:cs="Tahoma"/>
          <w:color w:val="000000"/>
          <w:sz w:val="28"/>
          <w:szCs w:val="28"/>
        </w:rPr>
        <w:t>submitted</w:t>
      </w:r>
      <w:r w:rsidRPr="008816CC">
        <w:rPr>
          <w:rFonts w:ascii="Tahoma" w:eastAsia="Times New Roman" w:hAnsi="Tahoma" w:cs="Tahoma"/>
          <w:color w:val="000000"/>
          <w:sz w:val="28"/>
          <w:szCs w:val="28"/>
        </w:rPr>
        <w:t xml:space="preserve"> elec</w:t>
      </w:r>
      <w:r w:rsidR="00021DC7">
        <w:rPr>
          <w:rFonts w:ascii="Tahoma" w:eastAsia="Times New Roman" w:hAnsi="Tahoma" w:cs="Tahoma"/>
          <w:color w:val="000000"/>
          <w:sz w:val="28"/>
          <w:szCs w:val="28"/>
        </w:rPr>
        <w:t>tronically</w:t>
      </w:r>
      <w:r w:rsidRPr="008816CC">
        <w:rPr>
          <w:rFonts w:ascii="Tahoma" w:eastAsia="Times New Roman" w:hAnsi="Tahoma" w:cs="Tahoma"/>
          <w:color w:val="000000"/>
          <w:sz w:val="28"/>
          <w:szCs w:val="28"/>
        </w:rPr>
        <w:t>. </w:t>
      </w:r>
    </w:p>
    <w:p w:rsidR="00021DC7" w:rsidRDefault="00021DC7" w:rsidP="00432B89">
      <w:pPr>
        <w:jc w:val="both"/>
        <w:rPr>
          <w:rFonts w:ascii="Tahoma" w:eastAsia="Times New Roman" w:hAnsi="Tahoma" w:cs="Tahoma"/>
          <w:color w:val="000000"/>
          <w:sz w:val="28"/>
          <w:szCs w:val="28"/>
        </w:rPr>
      </w:pPr>
      <w:r>
        <w:rPr>
          <w:rFonts w:ascii="Tahoma" w:eastAsia="Times New Roman" w:hAnsi="Tahoma" w:cs="Tahoma"/>
          <w:color w:val="000000"/>
          <w:sz w:val="28"/>
          <w:szCs w:val="28"/>
        </w:rPr>
        <w:t xml:space="preserve">Please find the “SISSS” icon on the screen and log in using your UNI# as </w:t>
      </w:r>
      <w:proofErr w:type="spellStart"/>
      <w:r>
        <w:rPr>
          <w:rFonts w:ascii="Tahoma" w:eastAsia="Times New Roman" w:hAnsi="Tahoma" w:cs="Tahoma"/>
          <w:color w:val="000000"/>
          <w:sz w:val="28"/>
          <w:szCs w:val="28"/>
        </w:rPr>
        <w:t>utilisateur</w:t>
      </w:r>
      <w:proofErr w:type="spellEnd"/>
      <w:r>
        <w:rPr>
          <w:rFonts w:ascii="Tahoma" w:eastAsia="Times New Roman" w:hAnsi="Tahoma" w:cs="Tahoma"/>
          <w:color w:val="000000"/>
          <w:sz w:val="28"/>
          <w:szCs w:val="28"/>
        </w:rPr>
        <w:t xml:space="preserve"> and 123UNI# as mot de </w:t>
      </w:r>
      <w:proofErr w:type="spellStart"/>
      <w:r>
        <w:rPr>
          <w:rFonts w:ascii="Tahoma" w:eastAsia="Times New Roman" w:hAnsi="Tahoma" w:cs="Tahoma"/>
          <w:color w:val="000000"/>
          <w:sz w:val="28"/>
          <w:szCs w:val="28"/>
        </w:rPr>
        <w:t>passe</w:t>
      </w:r>
      <w:proofErr w:type="spellEnd"/>
      <w:r>
        <w:rPr>
          <w:rFonts w:ascii="Tahoma" w:eastAsia="Times New Roman" w:hAnsi="Tahoma" w:cs="Tahoma"/>
          <w:color w:val="000000"/>
          <w:sz w:val="28"/>
          <w:szCs w:val="28"/>
        </w:rPr>
        <w:t>.</w:t>
      </w:r>
    </w:p>
    <w:p w:rsidR="00C96D9F" w:rsidRDefault="00C96D9F" w:rsidP="00432B89">
      <w:pPr>
        <w:jc w:val="both"/>
        <w:rPr>
          <w:rFonts w:ascii="Tahoma" w:eastAsia="Times New Roman" w:hAnsi="Tahoma" w:cs="Tahoma"/>
          <w:color w:val="000000"/>
          <w:sz w:val="28"/>
          <w:szCs w:val="28"/>
        </w:rPr>
      </w:pPr>
    </w:p>
    <w:p w:rsidR="00021DC7" w:rsidRPr="002500AA" w:rsidRDefault="002500AA" w:rsidP="00432B89">
      <w:pPr>
        <w:jc w:val="both"/>
        <w:rPr>
          <w:rFonts w:ascii="Tahoma" w:hAnsi="Tahoma" w:cs="Tahoma"/>
          <w:b/>
          <w:color w:val="000000"/>
          <w:sz w:val="28"/>
          <w:szCs w:val="28"/>
          <w:u w:val="single"/>
        </w:rPr>
      </w:pPr>
      <w:r w:rsidRPr="002500AA">
        <w:rPr>
          <w:rFonts w:ascii="Tahoma" w:eastAsia="Times New Roman" w:hAnsi="Tahoma" w:cs="Tahoma"/>
          <w:b/>
          <w:color w:val="000000"/>
          <w:sz w:val="28"/>
          <w:szCs w:val="28"/>
          <w:u w:val="single"/>
        </w:rPr>
        <w:t xml:space="preserve">Dysfunctional Panda warmer </w:t>
      </w:r>
      <w:r w:rsidR="00021DC7" w:rsidRPr="002500AA">
        <w:rPr>
          <w:rFonts w:ascii="Tahoma" w:eastAsia="Times New Roman" w:hAnsi="Tahoma" w:cs="Tahoma"/>
          <w:b/>
          <w:color w:val="000000"/>
          <w:sz w:val="28"/>
          <w:szCs w:val="28"/>
          <w:u w:val="single"/>
        </w:rPr>
        <w:t xml:space="preserve"> </w:t>
      </w:r>
    </w:p>
    <w:p w:rsidR="00304697" w:rsidRDefault="00A170FC" w:rsidP="00432B89">
      <w:pPr>
        <w:jc w:val="both"/>
        <w:rPr>
          <w:rFonts w:ascii="Tahoma" w:hAnsi="Tahoma" w:cs="Tahoma"/>
          <w:color w:val="000000"/>
          <w:sz w:val="28"/>
          <w:szCs w:val="28"/>
        </w:rPr>
      </w:pPr>
      <w:r>
        <w:rPr>
          <w:rFonts w:ascii="Tahoma" w:hAnsi="Tahoma" w:cs="Tahoma"/>
          <w:color w:val="000000"/>
          <w:sz w:val="28"/>
          <w:szCs w:val="28"/>
        </w:rPr>
        <w:t>When sending a Panda warmer for repair, p</w:t>
      </w:r>
      <w:r w:rsidR="002500AA">
        <w:rPr>
          <w:rFonts w:ascii="Tahoma" w:hAnsi="Tahoma" w:cs="Tahoma"/>
          <w:color w:val="000000"/>
          <w:sz w:val="28"/>
          <w:szCs w:val="28"/>
        </w:rPr>
        <w:t xml:space="preserve">lease provide </w:t>
      </w:r>
      <w:r>
        <w:rPr>
          <w:rFonts w:ascii="Tahoma" w:hAnsi="Tahoma" w:cs="Tahoma"/>
          <w:color w:val="000000"/>
          <w:sz w:val="28"/>
          <w:szCs w:val="28"/>
        </w:rPr>
        <w:t xml:space="preserve">as many </w:t>
      </w:r>
      <w:r w:rsidR="002500AA">
        <w:rPr>
          <w:rFonts w:ascii="Tahoma" w:hAnsi="Tahoma" w:cs="Tahoma"/>
          <w:color w:val="000000"/>
          <w:sz w:val="28"/>
          <w:szCs w:val="28"/>
        </w:rPr>
        <w:t xml:space="preserve">details </w:t>
      </w:r>
      <w:r>
        <w:rPr>
          <w:rFonts w:ascii="Tahoma" w:hAnsi="Tahoma" w:cs="Tahoma"/>
          <w:color w:val="000000"/>
          <w:sz w:val="28"/>
          <w:szCs w:val="28"/>
        </w:rPr>
        <w:t>about the situation as possible.</w:t>
      </w:r>
      <w:r w:rsidR="002500AA">
        <w:rPr>
          <w:rFonts w:ascii="Tahoma" w:hAnsi="Tahoma" w:cs="Tahoma"/>
          <w:color w:val="000000"/>
          <w:sz w:val="28"/>
          <w:szCs w:val="28"/>
        </w:rPr>
        <w:t xml:space="preserve"> For example, if the warmer </w:t>
      </w:r>
      <w:r>
        <w:rPr>
          <w:rFonts w:ascii="Tahoma" w:hAnsi="Tahoma" w:cs="Tahoma"/>
          <w:color w:val="000000"/>
          <w:sz w:val="28"/>
          <w:szCs w:val="28"/>
        </w:rPr>
        <w:t>shut</w:t>
      </w:r>
      <w:r w:rsidR="002500AA">
        <w:rPr>
          <w:rFonts w:ascii="Tahoma" w:hAnsi="Tahoma" w:cs="Tahoma"/>
          <w:color w:val="000000"/>
          <w:sz w:val="28"/>
          <w:szCs w:val="28"/>
        </w:rPr>
        <w:t xml:space="preserve"> off,</w:t>
      </w:r>
      <w:r>
        <w:rPr>
          <w:rFonts w:ascii="Tahoma" w:hAnsi="Tahoma" w:cs="Tahoma"/>
          <w:color w:val="000000"/>
          <w:sz w:val="28"/>
          <w:szCs w:val="28"/>
        </w:rPr>
        <w:t xml:space="preserve"> explain what happened such as “an alarm was ringing” or “it turned off after pressing a certain button”. This information will help the repair technician identify the problem more efficiently. </w:t>
      </w:r>
      <w:r w:rsidR="00BE65F8">
        <w:rPr>
          <w:rFonts w:ascii="Tahoma" w:hAnsi="Tahoma" w:cs="Tahoma"/>
          <w:color w:val="000000"/>
          <w:sz w:val="28"/>
          <w:szCs w:val="28"/>
        </w:rPr>
        <w:t xml:space="preserve">Also when it shuts off, please check the cable is properly plugged in. </w:t>
      </w:r>
    </w:p>
    <w:p w:rsidR="004E4470" w:rsidRDefault="004E4470" w:rsidP="00432B89">
      <w:pPr>
        <w:jc w:val="both"/>
        <w:rPr>
          <w:rFonts w:ascii="Tahoma" w:hAnsi="Tahoma" w:cs="Tahoma"/>
          <w:color w:val="000000"/>
          <w:sz w:val="28"/>
          <w:szCs w:val="28"/>
        </w:rPr>
      </w:pPr>
    </w:p>
    <w:p w:rsidR="004E4470" w:rsidRPr="002500AA" w:rsidRDefault="004E4470" w:rsidP="004E4470">
      <w:pPr>
        <w:jc w:val="both"/>
        <w:rPr>
          <w:rFonts w:ascii="Tahoma" w:hAnsi="Tahoma" w:cs="Tahoma"/>
          <w:b/>
          <w:color w:val="000000"/>
          <w:sz w:val="28"/>
          <w:szCs w:val="28"/>
          <w:u w:val="single"/>
        </w:rPr>
      </w:pPr>
      <w:r>
        <w:rPr>
          <w:rFonts w:ascii="Tahoma" w:eastAsia="Times New Roman" w:hAnsi="Tahoma" w:cs="Tahoma"/>
          <w:b/>
          <w:color w:val="000000"/>
          <w:sz w:val="28"/>
          <w:szCs w:val="28"/>
          <w:u w:val="single"/>
        </w:rPr>
        <w:t>Baby Stethoscopes</w:t>
      </w:r>
      <w:r w:rsidRPr="002500AA">
        <w:rPr>
          <w:rFonts w:ascii="Tahoma" w:eastAsia="Times New Roman" w:hAnsi="Tahoma" w:cs="Tahoma"/>
          <w:b/>
          <w:color w:val="000000"/>
          <w:sz w:val="28"/>
          <w:szCs w:val="28"/>
          <w:u w:val="single"/>
        </w:rPr>
        <w:t xml:space="preserve">  </w:t>
      </w:r>
    </w:p>
    <w:p w:rsidR="002935D7" w:rsidRDefault="002935D7" w:rsidP="004E4470">
      <w:pPr>
        <w:jc w:val="both"/>
        <w:rPr>
          <w:rFonts w:ascii="Tahoma" w:hAnsi="Tahoma" w:cs="Tahoma"/>
          <w:color w:val="000000"/>
          <w:sz w:val="28"/>
          <w:szCs w:val="28"/>
        </w:rPr>
      </w:pPr>
      <w:r>
        <w:rPr>
          <w:rFonts w:ascii="Tahoma" w:hAnsi="Tahoma" w:cs="Tahoma"/>
          <w:color w:val="000000"/>
          <w:sz w:val="28"/>
          <w:szCs w:val="28"/>
        </w:rPr>
        <w:t>We have placed</w:t>
      </w:r>
      <w:r w:rsidR="004E4470">
        <w:rPr>
          <w:rFonts w:ascii="Tahoma" w:hAnsi="Tahoma" w:cs="Tahoma"/>
          <w:color w:val="000000"/>
          <w:sz w:val="28"/>
          <w:szCs w:val="28"/>
        </w:rPr>
        <w:t xml:space="preserve"> new stethosc</w:t>
      </w:r>
      <w:r>
        <w:rPr>
          <w:rFonts w:ascii="Tahoma" w:hAnsi="Tahoma" w:cs="Tahoma"/>
          <w:color w:val="000000"/>
          <w:sz w:val="28"/>
          <w:szCs w:val="28"/>
        </w:rPr>
        <w:t>opes in</w:t>
      </w:r>
      <w:r w:rsidR="004E4470">
        <w:rPr>
          <w:rFonts w:ascii="Tahoma" w:hAnsi="Tahoma" w:cs="Tahoma"/>
          <w:color w:val="000000"/>
          <w:sz w:val="28"/>
          <w:szCs w:val="28"/>
        </w:rPr>
        <w:t xml:space="preserve"> room</w:t>
      </w:r>
      <w:r>
        <w:rPr>
          <w:rFonts w:ascii="Tahoma" w:hAnsi="Tahoma" w:cs="Tahoma"/>
          <w:color w:val="000000"/>
          <w:sz w:val="28"/>
          <w:szCs w:val="28"/>
        </w:rPr>
        <w:t>s</w:t>
      </w:r>
      <w:r w:rsidR="004E4470">
        <w:rPr>
          <w:rFonts w:ascii="Tahoma" w:hAnsi="Tahoma" w:cs="Tahoma"/>
          <w:color w:val="000000"/>
          <w:sz w:val="28"/>
          <w:szCs w:val="28"/>
        </w:rPr>
        <w:t xml:space="preserve"> 2 to 8 (including resuscitati</w:t>
      </w:r>
      <w:r>
        <w:rPr>
          <w:rFonts w:ascii="Tahoma" w:hAnsi="Tahoma" w:cs="Tahoma"/>
          <w:color w:val="000000"/>
          <w:sz w:val="28"/>
          <w:szCs w:val="28"/>
        </w:rPr>
        <w:t xml:space="preserve">on room between 8 and </w:t>
      </w:r>
      <w:r w:rsidR="004E4470">
        <w:rPr>
          <w:rFonts w:ascii="Tahoma" w:hAnsi="Tahoma" w:cs="Tahoma"/>
          <w:color w:val="000000"/>
          <w:sz w:val="28"/>
          <w:szCs w:val="28"/>
        </w:rPr>
        <w:t>9)</w:t>
      </w:r>
      <w:r>
        <w:rPr>
          <w:rFonts w:ascii="Tahoma" w:hAnsi="Tahoma" w:cs="Tahoma"/>
          <w:color w:val="000000"/>
          <w:sz w:val="28"/>
          <w:szCs w:val="28"/>
        </w:rPr>
        <w:t>, on the two</w:t>
      </w:r>
      <w:r w:rsidR="004E4470">
        <w:rPr>
          <w:rFonts w:ascii="Tahoma" w:hAnsi="Tahoma" w:cs="Tahoma"/>
          <w:color w:val="000000"/>
          <w:sz w:val="28"/>
          <w:szCs w:val="28"/>
        </w:rPr>
        <w:t xml:space="preserve"> panda warmers in</w:t>
      </w:r>
      <w:r>
        <w:rPr>
          <w:rFonts w:ascii="Tahoma" w:hAnsi="Tahoma" w:cs="Tahoma"/>
          <w:color w:val="000000"/>
          <w:sz w:val="28"/>
          <w:szCs w:val="28"/>
        </w:rPr>
        <w:t xml:space="preserve"> the</w:t>
      </w:r>
      <w:r w:rsidR="004E4470">
        <w:rPr>
          <w:rFonts w:ascii="Tahoma" w:hAnsi="Tahoma" w:cs="Tahoma"/>
          <w:color w:val="000000"/>
          <w:sz w:val="28"/>
          <w:szCs w:val="28"/>
        </w:rPr>
        <w:t xml:space="preserve"> recovery rooms</w:t>
      </w:r>
      <w:r>
        <w:rPr>
          <w:rFonts w:ascii="Tahoma" w:hAnsi="Tahoma" w:cs="Tahoma"/>
          <w:color w:val="000000"/>
          <w:sz w:val="28"/>
          <w:szCs w:val="28"/>
        </w:rPr>
        <w:t>,</w:t>
      </w:r>
      <w:r w:rsidR="004E4470">
        <w:rPr>
          <w:rFonts w:ascii="Tahoma" w:hAnsi="Tahoma" w:cs="Tahoma"/>
          <w:color w:val="000000"/>
          <w:sz w:val="28"/>
          <w:szCs w:val="28"/>
        </w:rPr>
        <w:t xml:space="preserve"> and </w:t>
      </w:r>
      <w:r>
        <w:rPr>
          <w:rFonts w:ascii="Tahoma" w:hAnsi="Tahoma" w:cs="Tahoma"/>
          <w:color w:val="000000"/>
          <w:sz w:val="28"/>
          <w:szCs w:val="28"/>
        </w:rPr>
        <w:t xml:space="preserve">on </w:t>
      </w:r>
      <w:r w:rsidR="004E4470">
        <w:rPr>
          <w:rFonts w:ascii="Tahoma" w:hAnsi="Tahoma" w:cs="Tahoma"/>
          <w:color w:val="000000"/>
          <w:sz w:val="28"/>
          <w:szCs w:val="28"/>
        </w:rPr>
        <w:t xml:space="preserve">the panda warmer in triage. </w:t>
      </w:r>
    </w:p>
    <w:p w:rsidR="004E4470" w:rsidRDefault="004E4470" w:rsidP="004E4470">
      <w:pPr>
        <w:jc w:val="both"/>
        <w:rPr>
          <w:rFonts w:ascii="Tahoma" w:hAnsi="Tahoma" w:cs="Tahoma"/>
          <w:color w:val="000000"/>
          <w:sz w:val="28"/>
          <w:szCs w:val="28"/>
        </w:rPr>
      </w:pPr>
      <w:r>
        <w:rPr>
          <w:rFonts w:ascii="Tahoma" w:hAnsi="Tahoma" w:cs="Tahoma"/>
          <w:color w:val="000000"/>
          <w:sz w:val="28"/>
          <w:szCs w:val="28"/>
        </w:rPr>
        <w:t>Each stethoscope</w:t>
      </w:r>
      <w:r w:rsidR="002935D7">
        <w:rPr>
          <w:rFonts w:ascii="Tahoma" w:hAnsi="Tahoma" w:cs="Tahoma"/>
          <w:color w:val="000000"/>
          <w:sz w:val="28"/>
          <w:szCs w:val="28"/>
        </w:rPr>
        <w:t xml:space="preserve"> is labeled with its room number </w:t>
      </w:r>
      <w:r>
        <w:rPr>
          <w:rFonts w:ascii="Tahoma" w:hAnsi="Tahoma" w:cs="Tahoma"/>
          <w:color w:val="000000"/>
          <w:sz w:val="28"/>
          <w:szCs w:val="28"/>
        </w:rPr>
        <w:t xml:space="preserve">to </w:t>
      </w:r>
      <w:r w:rsidR="002935D7">
        <w:rPr>
          <w:rFonts w:ascii="Tahoma" w:hAnsi="Tahoma" w:cs="Tahoma"/>
          <w:color w:val="000000"/>
          <w:sz w:val="28"/>
          <w:szCs w:val="28"/>
        </w:rPr>
        <w:t xml:space="preserve">help </w:t>
      </w:r>
      <w:r>
        <w:rPr>
          <w:rFonts w:ascii="Tahoma" w:hAnsi="Tahoma" w:cs="Tahoma"/>
          <w:color w:val="000000"/>
          <w:sz w:val="28"/>
          <w:szCs w:val="28"/>
        </w:rPr>
        <w:t xml:space="preserve">keep the track of it. </w:t>
      </w:r>
      <w:r w:rsidR="002935D7">
        <w:rPr>
          <w:rFonts w:ascii="Tahoma" w:hAnsi="Tahoma" w:cs="Tahoma"/>
          <w:color w:val="000000"/>
          <w:sz w:val="28"/>
          <w:szCs w:val="28"/>
        </w:rPr>
        <w:t>Currently, w</w:t>
      </w:r>
      <w:r>
        <w:rPr>
          <w:rFonts w:ascii="Tahoma" w:hAnsi="Tahoma" w:cs="Tahoma"/>
          <w:color w:val="000000"/>
          <w:sz w:val="28"/>
          <w:szCs w:val="28"/>
        </w:rPr>
        <w:t>e only have adult stethoscope</w:t>
      </w:r>
      <w:r w:rsidR="002935D7">
        <w:rPr>
          <w:rFonts w:ascii="Tahoma" w:hAnsi="Tahoma" w:cs="Tahoma"/>
          <w:color w:val="000000"/>
          <w:sz w:val="28"/>
          <w:szCs w:val="28"/>
        </w:rPr>
        <w:t>s</w:t>
      </w:r>
      <w:r>
        <w:rPr>
          <w:rFonts w:ascii="Tahoma" w:hAnsi="Tahoma" w:cs="Tahoma"/>
          <w:color w:val="000000"/>
          <w:sz w:val="28"/>
          <w:szCs w:val="28"/>
        </w:rPr>
        <w:t xml:space="preserve"> in room 1, </w:t>
      </w:r>
      <w:r w:rsidR="002935D7">
        <w:rPr>
          <w:rFonts w:ascii="Tahoma" w:hAnsi="Tahoma" w:cs="Tahoma"/>
          <w:color w:val="000000"/>
          <w:sz w:val="28"/>
          <w:szCs w:val="28"/>
        </w:rPr>
        <w:t>room 9 and in recovery. Please remember to check</w:t>
      </w:r>
      <w:r>
        <w:rPr>
          <w:rFonts w:ascii="Tahoma" w:hAnsi="Tahoma" w:cs="Tahoma"/>
          <w:color w:val="000000"/>
          <w:sz w:val="28"/>
          <w:szCs w:val="28"/>
        </w:rPr>
        <w:t xml:space="preserve"> </w:t>
      </w:r>
      <w:r w:rsidR="002935D7">
        <w:rPr>
          <w:rFonts w:ascii="Tahoma" w:hAnsi="Tahoma" w:cs="Tahoma"/>
          <w:color w:val="000000"/>
          <w:sz w:val="28"/>
          <w:szCs w:val="28"/>
        </w:rPr>
        <w:t xml:space="preserve">that </w:t>
      </w:r>
      <w:r>
        <w:rPr>
          <w:rFonts w:ascii="Tahoma" w:hAnsi="Tahoma" w:cs="Tahoma"/>
          <w:color w:val="000000"/>
          <w:sz w:val="28"/>
          <w:szCs w:val="28"/>
        </w:rPr>
        <w:t xml:space="preserve">the stethoscope is on </w:t>
      </w:r>
      <w:r w:rsidR="002935D7">
        <w:rPr>
          <w:rFonts w:ascii="Tahoma" w:hAnsi="Tahoma" w:cs="Tahoma"/>
          <w:color w:val="000000"/>
          <w:sz w:val="28"/>
          <w:szCs w:val="28"/>
        </w:rPr>
        <w:t xml:space="preserve">the </w:t>
      </w:r>
      <w:r>
        <w:rPr>
          <w:rFonts w:ascii="Tahoma" w:hAnsi="Tahoma" w:cs="Tahoma"/>
          <w:color w:val="000000"/>
          <w:sz w:val="28"/>
          <w:szCs w:val="28"/>
        </w:rPr>
        <w:t xml:space="preserve">panda warmer before and AFTER the delivery. </w:t>
      </w:r>
    </w:p>
    <w:p w:rsidR="00F43603" w:rsidRDefault="00F43603" w:rsidP="004E4470">
      <w:pPr>
        <w:jc w:val="both"/>
        <w:rPr>
          <w:rFonts w:ascii="Tahoma" w:hAnsi="Tahoma" w:cs="Tahoma"/>
          <w:color w:val="000000"/>
          <w:sz w:val="28"/>
          <w:szCs w:val="28"/>
        </w:rPr>
      </w:pPr>
    </w:p>
    <w:p w:rsidR="001A2417" w:rsidRDefault="001A2417" w:rsidP="004E4470">
      <w:pPr>
        <w:jc w:val="both"/>
        <w:rPr>
          <w:rFonts w:ascii="Tahoma" w:hAnsi="Tahoma" w:cs="Tahoma"/>
          <w:b/>
          <w:color w:val="000000"/>
          <w:sz w:val="28"/>
          <w:szCs w:val="28"/>
          <w:u w:val="single"/>
        </w:rPr>
      </w:pPr>
    </w:p>
    <w:p w:rsidR="001A2417" w:rsidRDefault="001A2417" w:rsidP="004E4470">
      <w:pPr>
        <w:jc w:val="both"/>
        <w:rPr>
          <w:rFonts w:ascii="Tahoma" w:hAnsi="Tahoma" w:cs="Tahoma"/>
          <w:b/>
          <w:color w:val="000000"/>
          <w:sz w:val="28"/>
          <w:szCs w:val="28"/>
          <w:u w:val="single"/>
        </w:rPr>
      </w:pPr>
    </w:p>
    <w:p w:rsidR="00F43603" w:rsidRPr="00F43603" w:rsidRDefault="00F43603" w:rsidP="004E4470">
      <w:pPr>
        <w:jc w:val="both"/>
        <w:rPr>
          <w:rFonts w:ascii="Tahoma" w:hAnsi="Tahoma" w:cs="Tahoma"/>
          <w:b/>
          <w:color w:val="000000"/>
          <w:sz w:val="28"/>
          <w:szCs w:val="28"/>
          <w:u w:val="single"/>
        </w:rPr>
      </w:pPr>
      <w:r w:rsidRPr="00F43603">
        <w:rPr>
          <w:rFonts w:ascii="Tahoma" w:hAnsi="Tahoma" w:cs="Tahoma"/>
          <w:b/>
          <w:color w:val="000000"/>
          <w:sz w:val="28"/>
          <w:szCs w:val="28"/>
          <w:u w:val="single"/>
        </w:rPr>
        <w:lastRenderedPageBreak/>
        <w:t>Bile acid</w:t>
      </w:r>
      <w:r w:rsidR="001A2417">
        <w:rPr>
          <w:rFonts w:ascii="Tahoma" w:hAnsi="Tahoma" w:cs="Tahoma"/>
          <w:b/>
          <w:color w:val="000000"/>
          <w:sz w:val="28"/>
          <w:szCs w:val="28"/>
          <w:u w:val="single"/>
        </w:rPr>
        <w:t xml:space="preserve"> Requisition</w:t>
      </w:r>
    </w:p>
    <w:p w:rsidR="001A2417" w:rsidRPr="001A2417" w:rsidRDefault="001A2417" w:rsidP="00432B89">
      <w:pPr>
        <w:jc w:val="both"/>
        <w:rPr>
          <w:rFonts w:ascii="Tahoma" w:hAnsi="Tahoma" w:cs="Tahoma"/>
          <w:b/>
          <w:color w:val="000000"/>
          <w:sz w:val="28"/>
          <w:szCs w:val="28"/>
        </w:rPr>
      </w:pPr>
      <w:r>
        <w:rPr>
          <w:rFonts w:ascii="Tahoma" w:hAnsi="Tahoma" w:cs="Tahoma"/>
          <w:color w:val="000000"/>
          <w:sz w:val="28"/>
          <w:szCs w:val="28"/>
        </w:rPr>
        <w:t xml:space="preserve">Simply reminder, when ordering a Bile acid test, the request must be completed manually on a laboratory requisition form. Please specify </w:t>
      </w:r>
      <w:proofErr w:type="gramStart"/>
      <w:r>
        <w:rPr>
          <w:rFonts w:ascii="Tahoma" w:hAnsi="Tahoma" w:cs="Tahoma"/>
          <w:color w:val="000000"/>
          <w:sz w:val="28"/>
          <w:szCs w:val="28"/>
        </w:rPr>
        <w:t xml:space="preserve">“ </w:t>
      </w:r>
      <w:r w:rsidRPr="001A2417">
        <w:rPr>
          <w:rFonts w:ascii="Tahoma" w:hAnsi="Tahoma" w:cs="Tahoma"/>
          <w:b/>
          <w:color w:val="000000"/>
          <w:sz w:val="28"/>
          <w:szCs w:val="28"/>
        </w:rPr>
        <w:t>Bile</w:t>
      </w:r>
      <w:proofErr w:type="gramEnd"/>
      <w:r w:rsidRPr="001A2417">
        <w:rPr>
          <w:rFonts w:ascii="Tahoma" w:hAnsi="Tahoma" w:cs="Tahoma"/>
          <w:b/>
          <w:color w:val="000000"/>
          <w:sz w:val="28"/>
          <w:szCs w:val="28"/>
        </w:rPr>
        <w:t xml:space="preserve"> acid- Stat- Pregnant” </w:t>
      </w:r>
      <w:r w:rsidRPr="001A2417">
        <w:rPr>
          <w:rFonts w:ascii="Tahoma" w:hAnsi="Tahoma" w:cs="Tahoma"/>
          <w:color w:val="000000"/>
          <w:sz w:val="28"/>
          <w:szCs w:val="28"/>
        </w:rPr>
        <w:t>and place the blood sample in a</w:t>
      </w:r>
      <w:r w:rsidRPr="001A2417">
        <w:rPr>
          <w:rFonts w:ascii="Tahoma" w:hAnsi="Tahoma" w:cs="Tahoma"/>
          <w:b/>
          <w:color w:val="000000"/>
          <w:sz w:val="28"/>
          <w:szCs w:val="28"/>
        </w:rPr>
        <w:t xml:space="preserve"> Stat bag.</w:t>
      </w:r>
    </w:p>
    <w:p w:rsidR="00892315" w:rsidRPr="001A2417" w:rsidRDefault="001A2417" w:rsidP="00432B89">
      <w:pPr>
        <w:jc w:val="both"/>
        <w:rPr>
          <w:rFonts w:ascii="Tahoma" w:hAnsi="Tahoma" w:cs="Tahoma"/>
          <w:b/>
          <w:color w:val="000000"/>
          <w:sz w:val="28"/>
          <w:szCs w:val="28"/>
        </w:rPr>
      </w:pPr>
      <w:r w:rsidRPr="001A2417">
        <w:rPr>
          <w:rFonts w:ascii="Tahoma" w:hAnsi="Tahoma" w:cs="Tahoma"/>
          <w:b/>
          <w:color w:val="000000"/>
          <w:sz w:val="28"/>
          <w:szCs w:val="28"/>
        </w:rPr>
        <w:t xml:space="preserve">If no Stat bag is available, please use a regular bag and label it Stat. </w:t>
      </w:r>
    </w:p>
    <w:p w:rsidR="001A2417" w:rsidRDefault="001A2417" w:rsidP="00432B89">
      <w:pPr>
        <w:jc w:val="both"/>
        <w:rPr>
          <w:rFonts w:ascii="Tahoma" w:hAnsi="Tahoma" w:cs="Tahoma"/>
          <w:b/>
          <w:color w:val="000000"/>
          <w:sz w:val="28"/>
          <w:szCs w:val="28"/>
          <w:u w:val="single"/>
        </w:rPr>
      </w:pPr>
    </w:p>
    <w:p w:rsidR="00892315" w:rsidRPr="00892315" w:rsidRDefault="00892315" w:rsidP="00432B89">
      <w:pPr>
        <w:jc w:val="both"/>
        <w:rPr>
          <w:rFonts w:ascii="Tahoma" w:hAnsi="Tahoma" w:cs="Tahoma"/>
          <w:b/>
          <w:color w:val="000000"/>
          <w:sz w:val="28"/>
          <w:szCs w:val="28"/>
          <w:u w:val="single"/>
        </w:rPr>
      </w:pPr>
      <w:r w:rsidRPr="00892315">
        <w:rPr>
          <w:rFonts w:ascii="Tahoma" w:hAnsi="Tahoma" w:cs="Tahoma"/>
          <w:b/>
          <w:color w:val="000000"/>
          <w:sz w:val="28"/>
          <w:szCs w:val="28"/>
          <w:u w:val="single"/>
        </w:rPr>
        <w:t>BC sweaters</w:t>
      </w:r>
    </w:p>
    <w:p w:rsidR="00892315" w:rsidRDefault="00892315" w:rsidP="00432B89">
      <w:pPr>
        <w:jc w:val="both"/>
        <w:rPr>
          <w:rFonts w:ascii="Tahoma" w:hAnsi="Tahoma" w:cs="Tahoma"/>
          <w:color w:val="000000"/>
          <w:sz w:val="28"/>
          <w:szCs w:val="28"/>
        </w:rPr>
      </w:pPr>
      <w:r>
        <w:rPr>
          <w:rFonts w:ascii="Tahoma" w:hAnsi="Tahoma" w:cs="Tahoma"/>
          <w:color w:val="000000"/>
          <w:sz w:val="28"/>
          <w:szCs w:val="28"/>
        </w:rPr>
        <w:t>Your birthing center swea</w:t>
      </w:r>
      <w:r w:rsidR="002415FE">
        <w:rPr>
          <w:rFonts w:ascii="Tahoma" w:hAnsi="Tahoma" w:cs="Tahoma"/>
          <w:color w:val="000000"/>
          <w:sz w:val="28"/>
          <w:szCs w:val="28"/>
        </w:rPr>
        <w:t>ter has</w:t>
      </w:r>
      <w:r>
        <w:rPr>
          <w:rFonts w:ascii="Tahoma" w:hAnsi="Tahoma" w:cs="Tahoma"/>
          <w:color w:val="000000"/>
          <w:sz w:val="28"/>
          <w:szCs w:val="28"/>
        </w:rPr>
        <w:t xml:space="preserve"> arrived! </w:t>
      </w:r>
    </w:p>
    <w:p w:rsidR="00892315" w:rsidRPr="0092151F" w:rsidRDefault="00892315" w:rsidP="00432B89">
      <w:pPr>
        <w:jc w:val="both"/>
        <w:rPr>
          <w:rFonts w:ascii="Tahoma" w:hAnsi="Tahoma" w:cs="Tahoma"/>
          <w:color w:val="000000"/>
          <w:sz w:val="28"/>
          <w:szCs w:val="28"/>
        </w:rPr>
      </w:pPr>
      <w:r>
        <w:rPr>
          <w:rFonts w:ascii="Tahoma" w:hAnsi="Tahoma" w:cs="Tahoma"/>
          <w:color w:val="000000"/>
          <w:sz w:val="28"/>
          <w:szCs w:val="28"/>
        </w:rPr>
        <w:t xml:space="preserve">Please </w:t>
      </w:r>
      <w:r w:rsidR="002415FE">
        <w:rPr>
          <w:rFonts w:ascii="Tahoma" w:hAnsi="Tahoma" w:cs="Tahoma"/>
          <w:color w:val="000000"/>
          <w:sz w:val="28"/>
          <w:szCs w:val="28"/>
        </w:rPr>
        <w:t>come and pick it up at</w:t>
      </w:r>
      <w:r>
        <w:rPr>
          <w:rFonts w:ascii="Tahoma" w:hAnsi="Tahoma" w:cs="Tahoma"/>
          <w:color w:val="000000"/>
          <w:sz w:val="28"/>
          <w:szCs w:val="28"/>
        </w:rPr>
        <w:t xml:space="preserve"> ANM’s office </w:t>
      </w:r>
      <w:r w:rsidRPr="00892315">
        <w:rPr>
          <w:rFonts w:ascii="Tahoma" w:hAnsi="Tahoma" w:cs="Tahoma"/>
          <w:color w:val="000000"/>
          <w:sz w:val="28"/>
          <w:szCs w:val="28"/>
        </w:rPr>
        <w:sym w:font="Wingdings" w:char="F04A"/>
      </w:r>
      <w:r>
        <w:rPr>
          <w:rFonts w:ascii="Tahoma" w:hAnsi="Tahoma" w:cs="Tahoma"/>
          <w:color w:val="000000"/>
          <w:sz w:val="28"/>
          <w:szCs w:val="28"/>
        </w:rPr>
        <w:t xml:space="preserve"> </w:t>
      </w:r>
    </w:p>
    <w:p w:rsidR="0001641E" w:rsidRPr="0001641E" w:rsidRDefault="0001641E" w:rsidP="00432B89">
      <w:pPr>
        <w:jc w:val="both"/>
        <w:rPr>
          <w:rFonts w:ascii="Tahoma" w:hAnsi="Tahoma" w:cs="Tahoma"/>
          <w:sz w:val="28"/>
          <w:szCs w:val="28"/>
        </w:rPr>
      </w:pPr>
    </w:p>
    <w:p w:rsidR="00B70E96" w:rsidRDefault="00B70E96" w:rsidP="00432B89">
      <w:pPr>
        <w:jc w:val="both"/>
        <w:rPr>
          <w:rFonts w:ascii="Tahoma" w:hAnsi="Tahoma" w:cs="Tahoma"/>
          <w:sz w:val="28"/>
          <w:szCs w:val="28"/>
        </w:rPr>
      </w:pPr>
      <w:r>
        <w:rPr>
          <w:rFonts w:ascii="Tahoma" w:hAnsi="Tahoma" w:cs="Tahoma"/>
          <w:b/>
          <w:sz w:val="28"/>
          <w:szCs w:val="28"/>
          <w:u w:val="single"/>
        </w:rPr>
        <w:t xml:space="preserve">CHRISTMAS </w:t>
      </w:r>
      <w:r w:rsidR="00517DF0">
        <w:rPr>
          <w:rFonts w:ascii="Tahoma" w:hAnsi="Tahoma" w:cs="Tahoma"/>
          <w:b/>
          <w:sz w:val="28"/>
          <w:szCs w:val="28"/>
          <w:u w:val="single"/>
        </w:rPr>
        <w:t>PARTY</w:t>
      </w:r>
      <w:r>
        <w:rPr>
          <w:rFonts w:ascii="Tahoma" w:hAnsi="Tahoma" w:cs="Tahoma"/>
          <w:sz w:val="28"/>
          <w:szCs w:val="28"/>
        </w:rPr>
        <w:t xml:space="preserve"> </w:t>
      </w:r>
    </w:p>
    <w:p w:rsidR="00B70E96" w:rsidRDefault="00066CBC" w:rsidP="00432B89">
      <w:pPr>
        <w:jc w:val="both"/>
        <w:rPr>
          <w:rFonts w:ascii="Tahoma" w:eastAsia="Times New Roman" w:hAnsi="Tahoma" w:cs="Tahoma"/>
          <w:color w:val="000000"/>
          <w:sz w:val="28"/>
          <w:szCs w:val="28"/>
        </w:rPr>
      </w:pPr>
      <w:r>
        <w:rPr>
          <w:rFonts w:ascii="Tahoma" w:eastAsia="Times New Roman" w:hAnsi="Tahoma" w:cs="Tahoma"/>
          <w:color w:val="000000"/>
          <w:sz w:val="28"/>
          <w:szCs w:val="28"/>
        </w:rPr>
        <w:t xml:space="preserve">Friendly reminder about our upcoming Christmas Party. </w:t>
      </w:r>
      <w:r w:rsidR="00B70E96">
        <w:rPr>
          <w:rFonts w:ascii="Tahoma" w:eastAsia="Times New Roman" w:hAnsi="Tahoma" w:cs="Tahoma"/>
          <w:color w:val="000000"/>
          <w:sz w:val="28"/>
          <w:szCs w:val="28"/>
        </w:rPr>
        <w:t xml:space="preserve">The sign-in sheets are up in the lounge. </w:t>
      </w:r>
      <w:r w:rsidR="00517DF0">
        <w:rPr>
          <w:rFonts w:ascii="Tahoma" w:eastAsia="Times New Roman" w:hAnsi="Tahoma" w:cs="Tahoma"/>
          <w:color w:val="000000"/>
          <w:sz w:val="28"/>
          <w:szCs w:val="28"/>
        </w:rPr>
        <w:t>RSVP BY November 18</w:t>
      </w:r>
      <w:r w:rsidR="00517DF0" w:rsidRPr="00517DF0">
        <w:rPr>
          <w:rFonts w:ascii="Tahoma" w:eastAsia="Times New Roman" w:hAnsi="Tahoma" w:cs="Tahoma"/>
          <w:color w:val="000000"/>
          <w:sz w:val="28"/>
          <w:szCs w:val="28"/>
          <w:vertAlign w:val="superscript"/>
        </w:rPr>
        <w:t>th</w:t>
      </w:r>
      <w:r>
        <w:rPr>
          <w:rFonts w:ascii="Tahoma" w:eastAsia="Times New Roman" w:hAnsi="Tahoma" w:cs="Tahoma"/>
          <w:color w:val="000000"/>
          <w:sz w:val="28"/>
          <w:szCs w:val="28"/>
        </w:rPr>
        <w:t>.</w:t>
      </w:r>
    </w:p>
    <w:p w:rsidR="001B2B4C" w:rsidRDefault="001B2B4C" w:rsidP="00FB7936">
      <w:pPr>
        <w:jc w:val="both"/>
        <w:rPr>
          <w:rFonts w:ascii="Tahoma" w:eastAsia="Times New Roman" w:hAnsi="Tahoma" w:cs="Tahoma"/>
          <w:sz w:val="28"/>
          <w:szCs w:val="28"/>
        </w:rPr>
      </w:pPr>
    </w:p>
    <w:p w:rsidR="000F6AC8" w:rsidRDefault="000F6AC8" w:rsidP="00FB7936">
      <w:pPr>
        <w:jc w:val="both"/>
        <w:rPr>
          <w:rFonts w:ascii="Tahoma" w:hAnsi="Tahoma" w:cs="Tahoma"/>
          <w:sz w:val="28"/>
          <w:szCs w:val="28"/>
        </w:rPr>
      </w:pPr>
    </w:p>
    <w:p w:rsidR="00FC7FF6" w:rsidRDefault="00FC7FF6" w:rsidP="00FB7936">
      <w:pPr>
        <w:jc w:val="both"/>
        <w:rPr>
          <w:rFonts w:ascii="Tahoma" w:hAnsi="Tahoma" w:cs="Tahoma"/>
          <w:sz w:val="28"/>
          <w:szCs w:val="28"/>
        </w:rPr>
      </w:pPr>
      <w:r>
        <w:rPr>
          <w:rFonts w:ascii="Tahoma" w:hAnsi="Tahoma" w:cs="Tahoma"/>
          <w:sz w:val="28"/>
          <w:szCs w:val="28"/>
        </w:rPr>
        <w:t>Have a great week everyone!</w:t>
      </w:r>
    </w:p>
    <w:p w:rsidR="00C51BB0" w:rsidRPr="00C65803" w:rsidRDefault="00C51BB0" w:rsidP="00FB7936">
      <w:pPr>
        <w:spacing w:after="0"/>
        <w:jc w:val="both"/>
        <w:rPr>
          <w:rFonts w:ascii="Tahoma" w:hAnsi="Tahoma" w:cs="Tahoma"/>
          <w:sz w:val="28"/>
          <w:szCs w:val="28"/>
        </w:rPr>
      </w:pPr>
      <w:r>
        <w:rPr>
          <w:rFonts w:ascii="Tahoma" w:hAnsi="Tahoma" w:cs="Tahoma"/>
          <w:sz w:val="28"/>
          <w:szCs w:val="28"/>
        </w:rPr>
        <w:t xml:space="preserve">Ingrid, </w:t>
      </w:r>
      <w:proofErr w:type="spellStart"/>
      <w:r>
        <w:rPr>
          <w:rFonts w:ascii="Tahoma" w:hAnsi="Tahoma" w:cs="Tahoma"/>
          <w:sz w:val="28"/>
          <w:szCs w:val="28"/>
        </w:rPr>
        <w:t>Malisa</w:t>
      </w:r>
      <w:proofErr w:type="spellEnd"/>
      <w:r>
        <w:rPr>
          <w:rFonts w:ascii="Tahoma" w:hAnsi="Tahoma" w:cs="Tahoma"/>
          <w:sz w:val="28"/>
          <w:szCs w:val="28"/>
        </w:rPr>
        <w:t xml:space="preserve">, </w:t>
      </w:r>
      <w:proofErr w:type="spellStart"/>
      <w:r>
        <w:rPr>
          <w:rFonts w:ascii="Tahoma" w:hAnsi="Tahoma" w:cs="Tahoma"/>
          <w:sz w:val="28"/>
          <w:szCs w:val="28"/>
        </w:rPr>
        <w:t>Akari</w:t>
      </w:r>
      <w:proofErr w:type="spellEnd"/>
      <w:r>
        <w:rPr>
          <w:rFonts w:ascii="Tahoma" w:hAnsi="Tahoma" w:cs="Tahoma"/>
          <w:sz w:val="28"/>
          <w:szCs w:val="28"/>
        </w:rPr>
        <w:t>, Mirvat, Ruth-Lynn, Elisabeth, Magda &amp; Sophia </w:t>
      </w:r>
      <w:r>
        <w:rPr>
          <w:rFonts w:ascii="Tahoma" w:hAnsi="Tahoma" w:cs="Tahoma"/>
          <w:sz w:val="28"/>
          <w:szCs w:val="28"/>
          <w:lang w:val="fr-CA"/>
        </w:rPr>
        <w:sym w:font="Wingdings" w:char="F04A"/>
      </w:r>
    </w:p>
    <w:p w:rsidR="00804B83" w:rsidRPr="00C65803" w:rsidRDefault="00804B83" w:rsidP="00FB7936">
      <w:pPr>
        <w:spacing w:after="0"/>
        <w:jc w:val="both"/>
        <w:rPr>
          <w:rFonts w:ascii="Tahoma" w:hAnsi="Tahoma" w:cs="Tahoma"/>
          <w:sz w:val="28"/>
          <w:szCs w:val="28"/>
        </w:rPr>
      </w:pPr>
    </w:p>
    <w:p w:rsidR="00804B83" w:rsidRDefault="00804B83" w:rsidP="00FB7936">
      <w:pPr>
        <w:spacing w:after="0"/>
        <w:jc w:val="both"/>
        <w:rPr>
          <w:rFonts w:ascii="Tahoma" w:hAnsi="Tahoma" w:cs="Tahoma"/>
          <w:b/>
          <w:sz w:val="28"/>
          <w:szCs w:val="28"/>
          <w:u w:val="single"/>
        </w:rPr>
      </w:pPr>
    </w:p>
    <w:p w:rsidR="00F9690F" w:rsidRDefault="00F9690F" w:rsidP="008207EC">
      <w:pPr>
        <w:rPr>
          <w:rFonts w:ascii="Tahoma" w:hAnsi="Tahoma" w:cs="Tahoma"/>
          <w:b/>
          <w:sz w:val="28"/>
          <w:szCs w:val="28"/>
        </w:rPr>
      </w:pPr>
    </w:p>
    <w:p w:rsidR="008207EC" w:rsidRDefault="008207EC" w:rsidP="008207EC">
      <w:pPr>
        <w:rPr>
          <w:rFonts w:ascii="Tahoma" w:hAnsi="Tahoma" w:cs="Tahoma"/>
          <w:sz w:val="28"/>
          <w:szCs w:val="28"/>
        </w:rPr>
      </w:pPr>
      <w:r w:rsidRPr="00FC7FF6">
        <w:rPr>
          <w:rFonts w:ascii="Tahoma" w:hAnsi="Tahoma" w:cs="Tahoma"/>
          <w:b/>
          <w:sz w:val="28"/>
          <w:szCs w:val="28"/>
        </w:rPr>
        <w:t>Attached documents</w:t>
      </w:r>
      <w:r>
        <w:rPr>
          <w:rFonts w:ascii="Tahoma" w:hAnsi="Tahoma" w:cs="Tahoma"/>
          <w:sz w:val="28"/>
          <w:szCs w:val="28"/>
        </w:rPr>
        <w:t>:</w:t>
      </w:r>
    </w:p>
    <w:p w:rsidR="003C4B18" w:rsidRDefault="00F00120" w:rsidP="003C4B18">
      <w:pPr>
        <w:pStyle w:val="ListParagraph"/>
        <w:numPr>
          <w:ilvl w:val="0"/>
          <w:numId w:val="4"/>
        </w:numPr>
        <w:jc w:val="both"/>
        <w:rPr>
          <w:rFonts w:ascii="Tahoma" w:hAnsi="Tahoma" w:cs="Tahoma"/>
          <w:color w:val="000000"/>
          <w:sz w:val="28"/>
          <w:szCs w:val="28"/>
        </w:rPr>
      </w:pPr>
      <w:r>
        <w:rPr>
          <w:rFonts w:ascii="Tahoma" w:hAnsi="Tahoma" w:cs="Tahoma"/>
          <w:color w:val="000000"/>
          <w:sz w:val="28"/>
          <w:szCs w:val="28"/>
        </w:rPr>
        <w:t>Breastfeeding corner</w:t>
      </w:r>
      <w:bookmarkStart w:id="0" w:name="_GoBack"/>
      <w:bookmarkEnd w:id="0"/>
    </w:p>
    <w:sectPr w:rsidR="003C4B18" w:rsidSect="00EA0A63">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44C26"/>
    <w:multiLevelType w:val="hybridMultilevel"/>
    <w:tmpl w:val="FFBC9A50"/>
    <w:lvl w:ilvl="0" w:tplc="0AE406B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12C28"/>
    <w:multiLevelType w:val="hybridMultilevel"/>
    <w:tmpl w:val="C31EF1B2"/>
    <w:lvl w:ilvl="0" w:tplc="6EF6683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06FBE"/>
    <w:multiLevelType w:val="hybridMultilevel"/>
    <w:tmpl w:val="130C3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F5D38"/>
    <w:multiLevelType w:val="hybridMultilevel"/>
    <w:tmpl w:val="07D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19"/>
    <w:rsid w:val="0001641E"/>
    <w:rsid w:val="00021DC7"/>
    <w:rsid w:val="00027F24"/>
    <w:rsid w:val="0006073E"/>
    <w:rsid w:val="00066CBC"/>
    <w:rsid w:val="000A58AD"/>
    <w:rsid w:val="000F6AC8"/>
    <w:rsid w:val="0010052C"/>
    <w:rsid w:val="00196988"/>
    <w:rsid w:val="001A2417"/>
    <w:rsid w:val="001B2B4C"/>
    <w:rsid w:val="002415FE"/>
    <w:rsid w:val="002500AA"/>
    <w:rsid w:val="00252E94"/>
    <w:rsid w:val="002935D7"/>
    <w:rsid w:val="002C6933"/>
    <w:rsid w:val="00304697"/>
    <w:rsid w:val="00314017"/>
    <w:rsid w:val="00347C1B"/>
    <w:rsid w:val="003B5AAA"/>
    <w:rsid w:val="003C4B18"/>
    <w:rsid w:val="003F6D4F"/>
    <w:rsid w:val="00432B89"/>
    <w:rsid w:val="00441703"/>
    <w:rsid w:val="00495321"/>
    <w:rsid w:val="004B466D"/>
    <w:rsid w:val="004E4470"/>
    <w:rsid w:val="005012E6"/>
    <w:rsid w:val="00517DF0"/>
    <w:rsid w:val="006649D3"/>
    <w:rsid w:val="00673C1B"/>
    <w:rsid w:val="006A7130"/>
    <w:rsid w:val="00804B83"/>
    <w:rsid w:val="008207EC"/>
    <w:rsid w:val="008515B7"/>
    <w:rsid w:val="00892315"/>
    <w:rsid w:val="008D2CF1"/>
    <w:rsid w:val="008D618F"/>
    <w:rsid w:val="00916681"/>
    <w:rsid w:val="0092151F"/>
    <w:rsid w:val="009B0B95"/>
    <w:rsid w:val="009B7D78"/>
    <w:rsid w:val="009C2DCB"/>
    <w:rsid w:val="009E2FF9"/>
    <w:rsid w:val="009E3D8E"/>
    <w:rsid w:val="009F422C"/>
    <w:rsid w:val="00A170FC"/>
    <w:rsid w:val="00A25D7B"/>
    <w:rsid w:val="00A6575D"/>
    <w:rsid w:val="00AC44B6"/>
    <w:rsid w:val="00B65A24"/>
    <w:rsid w:val="00B70E96"/>
    <w:rsid w:val="00BE4F5B"/>
    <w:rsid w:val="00BE65F8"/>
    <w:rsid w:val="00C51BB0"/>
    <w:rsid w:val="00C65803"/>
    <w:rsid w:val="00C71648"/>
    <w:rsid w:val="00C96D9F"/>
    <w:rsid w:val="00D04AA9"/>
    <w:rsid w:val="00D21DB2"/>
    <w:rsid w:val="00D54601"/>
    <w:rsid w:val="00D873D6"/>
    <w:rsid w:val="00E06912"/>
    <w:rsid w:val="00E34819"/>
    <w:rsid w:val="00E43ABC"/>
    <w:rsid w:val="00E4688A"/>
    <w:rsid w:val="00EA0A63"/>
    <w:rsid w:val="00F00120"/>
    <w:rsid w:val="00F43603"/>
    <w:rsid w:val="00F569BB"/>
    <w:rsid w:val="00F9690F"/>
    <w:rsid w:val="00FB7936"/>
    <w:rsid w:val="00F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06358-CFA7-4E7C-B3F2-D41256FF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2C"/>
    <w:pPr>
      <w:ind w:left="720"/>
      <w:contextualSpacing/>
    </w:pPr>
  </w:style>
  <w:style w:type="character" w:styleId="Hyperlink">
    <w:name w:val="Hyperlink"/>
    <w:basedOn w:val="DefaultParagraphFont"/>
    <w:uiPriority w:val="99"/>
    <w:unhideWhenUsed/>
    <w:rsid w:val="00BE4F5B"/>
    <w:rPr>
      <w:color w:val="0563C1" w:themeColor="hyperlink"/>
      <w:u w:val="single"/>
    </w:rPr>
  </w:style>
  <w:style w:type="paragraph" w:styleId="NormalWeb">
    <w:name w:val="Normal (Web)"/>
    <w:basedOn w:val="Normal"/>
    <w:uiPriority w:val="99"/>
    <w:semiHidden/>
    <w:unhideWhenUsed/>
    <w:rsid w:val="00027F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6944">
      <w:bodyDiv w:val="1"/>
      <w:marLeft w:val="0"/>
      <w:marRight w:val="0"/>
      <w:marTop w:val="0"/>
      <w:marBottom w:val="0"/>
      <w:divBdr>
        <w:top w:val="none" w:sz="0" w:space="0" w:color="auto"/>
        <w:left w:val="none" w:sz="0" w:space="0" w:color="auto"/>
        <w:bottom w:val="none" w:sz="0" w:space="0" w:color="auto"/>
        <w:right w:val="none" w:sz="0" w:space="0" w:color="auto"/>
      </w:divBdr>
    </w:div>
    <w:div w:id="360938195">
      <w:bodyDiv w:val="1"/>
      <w:marLeft w:val="0"/>
      <w:marRight w:val="0"/>
      <w:marTop w:val="0"/>
      <w:marBottom w:val="0"/>
      <w:divBdr>
        <w:top w:val="none" w:sz="0" w:space="0" w:color="auto"/>
        <w:left w:val="none" w:sz="0" w:space="0" w:color="auto"/>
        <w:bottom w:val="none" w:sz="0" w:space="0" w:color="auto"/>
        <w:right w:val="none" w:sz="0" w:space="0" w:color="auto"/>
      </w:divBdr>
    </w:div>
    <w:div w:id="1414468307">
      <w:bodyDiv w:val="1"/>
      <w:marLeft w:val="0"/>
      <w:marRight w:val="0"/>
      <w:marTop w:val="0"/>
      <w:marBottom w:val="0"/>
      <w:divBdr>
        <w:top w:val="none" w:sz="0" w:space="0" w:color="auto"/>
        <w:left w:val="none" w:sz="0" w:space="0" w:color="auto"/>
        <w:bottom w:val="none" w:sz="0" w:space="0" w:color="auto"/>
        <w:right w:val="none" w:sz="0" w:space="0" w:color="auto"/>
      </w:divBdr>
    </w:div>
    <w:div w:id="1568878056">
      <w:bodyDiv w:val="1"/>
      <w:marLeft w:val="0"/>
      <w:marRight w:val="0"/>
      <w:marTop w:val="0"/>
      <w:marBottom w:val="0"/>
      <w:divBdr>
        <w:top w:val="none" w:sz="0" w:space="0" w:color="auto"/>
        <w:left w:val="none" w:sz="0" w:space="0" w:color="auto"/>
        <w:bottom w:val="none" w:sz="0" w:space="0" w:color="auto"/>
        <w:right w:val="none" w:sz="0" w:space="0" w:color="auto"/>
      </w:divBdr>
    </w:div>
    <w:div w:id="1950812895">
      <w:bodyDiv w:val="1"/>
      <w:marLeft w:val="0"/>
      <w:marRight w:val="0"/>
      <w:marTop w:val="0"/>
      <w:marBottom w:val="0"/>
      <w:divBdr>
        <w:top w:val="none" w:sz="0" w:space="0" w:color="auto"/>
        <w:left w:val="none" w:sz="0" w:space="0" w:color="auto"/>
        <w:bottom w:val="none" w:sz="0" w:space="0" w:color="auto"/>
        <w:right w:val="none" w:sz="0" w:space="0" w:color="auto"/>
      </w:divBdr>
      <w:divsChild>
        <w:div w:id="1122959716">
          <w:marLeft w:val="0"/>
          <w:marRight w:val="0"/>
          <w:marTop w:val="0"/>
          <w:marBottom w:val="0"/>
          <w:divBdr>
            <w:top w:val="none" w:sz="0" w:space="0" w:color="auto"/>
            <w:left w:val="none" w:sz="0" w:space="0" w:color="auto"/>
            <w:bottom w:val="none" w:sz="0" w:space="0" w:color="auto"/>
            <w:right w:val="none" w:sz="0" w:space="0" w:color="auto"/>
          </w:divBdr>
        </w:div>
        <w:div w:id="1558734951">
          <w:marLeft w:val="0"/>
          <w:marRight w:val="0"/>
          <w:marTop w:val="0"/>
          <w:marBottom w:val="0"/>
          <w:divBdr>
            <w:top w:val="none" w:sz="0" w:space="0" w:color="auto"/>
            <w:left w:val="none" w:sz="0" w:space="0" w:color="auto"/>
            <w:bottom w:val="none" w:sz="0" w:space="0" w:color="auto"/>
            <w:right w:val="none" w:sz="0" w:space="0" w:color="auto"/>
          </w:divBdr>
        </w:div>
        <w:div w:id="166403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8609</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CUSM\MUHC</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Akari Sagawa</dc:creator>
  <cp:keywords/>
  <dc:description/>
  <cp:lastModifiedBy>Mirvat Khoury</cp:lastModifiedBy>
  <cp:revision>52</cp:revision>
  <dcterms:created xsi:type="dcterms:W3CDTF">2025-10-09T03:15:00Z</dcterms:created>
  <dcterms:modified xsi:type="dcterms:W3CDTF">2025-11-11T02:13:00Z</dcterms:modified>
</cp:coreProperties>
</file>